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68" w:rsidRDefault="00B83768" w:rsidP="001F5479">
      <w:pPr>
        <w:pStyle w:val="a9"/>
      </w:pPr>
    </w:p>
    <w:p w:rsidR="00D209AF" w:rsidRDefault="00D209AF" w:rsidP="00D5403A">
      <w:pPr>
        <w:pStyle w:val="HTML"/>
        <w:rPr>
          <w:rFonts w:ascii="Times New Roman" w:hAnsi="Times New Roman"/>
          <w:highlight w:val="yellow"/>
        </w:rPr>
      </w:pPr>
    </w:p>
    <w:p w:rsidR="006E05D5" w:rsidRDefault="006E05D5" w:rsidP="00D5403A">
      <w:pPr>
        <w:pStyle w:val="HTML"/>
        <w:rPr>
          <w:rFonts w:ascii="Times New Roman" w:hAnsi="Times New Roman"/>
          <w:highlight w:val="yellow"/>
        </w:rPr>
      </w:pPr>
    </w:p>
    <w:p w:rsidR="006E05D5" w:rsidRDefault="006E05D5" w:rsidP="00D5403A">
      <w:pPr>
        <w:pStyle w:val="HTML"/>
        <w:rPr>
          <w:rFonts w:ascii="Times New Roman" w:hAnsi="Times New Roman"/>
          <w:highlight w:val="yellow"/>
        </w:rPr>
      </w:pPr>
    </w:p>
    <w:p w:rsidR="00D209AF" w:rsidRPr="007B7253" w:rsidRDefault="00D209AF" w:rsidP="00D5403A">
      <w:pPr>
        <w:pStyle w:val="HTML"/>
        <w:rPr>
          <w:rFonts w:ascii="Times New Roman" w:hAnsi="Times New Roman"/>
          <w:highlight w:val="yellow"/>
        </w:rPr>
      </w:pPr>
    </w:p>
    <w:p w:rsidR="00D5403A" w:rsidRPr="00A61EAF" w:rsidRDefault="00D5403A" w:rsidP="00D5403A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61EA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Приложение</w:t>
      </w:r>
    </w:p>
    <w:p w:rsidR="00D5403A" w:rsidRPr="00A61EAF" w:rsidRDefault="00D5403A" w:rsidP="00D5403A">
      <w:pPr>
        <w:suppressAutoHyphens/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ar-SA"/>
        </w:rPr>
      </w:pPr>
      <w:r w:rsidRPr="00A61EAF">
        <w:rPr>
          <w:rFonts w:ascii="Times New Roman" w:hAnsi="Times New Roman"/>
          <w:sz w:val="24"/>
          <w:szCs w:val="24"/>
          <w:lang w:eastAsia="ar-SA"/>
        </w:rPr>
        <w:t>к постановлению администрации</w:t>
      </w:r>
    </w:p>
    <w:p w:rsidR="00D5403A" w:rsidRPr="00A61EAF" w:rsidRDefault="00D5403A" w:rsidP="00D5403A">
      <w:pPr>
        <w:suppressAutoHyphens/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ar-SA"/>
        </w:rPr>
      </w:pPr>
      <w:r w:rsidRPr="00A61EAF">
        <w:rPr>
          <w:rFonts w:ascii="Times New Roman" w:hAnsi="Times New Roman"/>
          <w:sz w:val="24"/>
          <w:szCs w:val="24"/>
          <w:lang w:eastAsia="ar-SA"/>
        </w:rPr>
        <w:t>городского округа город Октябрьский</w:t>
      </w:r>
    </w:p>
    <w:p w:rsidR="00D5403A" w:rsidRPr="00A61EAF" w:rsidRDefault="00D5403A" w:rsidP="00D5403A">
      <w:pPr>
        <w:suppressAutoHyphens/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ar-SA"/>
        </w:rPr>
      </w:pPr>
      <w:r w:rsidRPr="00A61EAF">
        <w:rPr>
          <w:rFonts w:ascii="Times New Roman" w:hAnsi="Times New Roman"/>
          <w:sz w:val="24"/>
          <w:szCs w:val="24"/>
          <w:lang w:eastAsia="ar-SA"/>
        </w:rPr>
        <w:t>Республики Башкортостан</w:t>
      </w:r>
    </w:p>
    <w:p w:rsidR="00D5403A" w:rsidRPr="00A61EAF" w:rsidRDefault="00D5403A" w:rsidP="00D5403A">
      <w:pPr>
        <w:suppressAutoHyphens/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ar-SA"/>
        </w:rPr>
      </w:pPr>
      <w:r w:rsidRPr="00A61EAF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545562">
        <w:rPr>
          <w:rFonts w:ascii="Times New Roman" w:hAnsi="Times New Roman"/>
          <w:sz w:val="24"/>
          <w:szCs w:val="24"/>
          <w:lang w:eastAsia="ar-SA"/>
        </w:rPr>
        <w:t>25.12.2023 №3593</w:t>
      </w:r>
    </w:p>
    <w:p w:rsidR="00D5403A" w:rsidRPr="007B7253" w:rsidRDefault="00D5403A" w:rsidP="00D5403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D5403A" w:rsidRPr="007B7253" w:rsidRDefault="00D5403A" w:rsidP="00D54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5403A" w:rsidRPr="007B7253" w:rsidRDefault="00D5403A" w:rsidP="00D54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5403A" w:rsidRPr="007B7253" w:rsidRDefault="00D5403A" w:rsidP="00D54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5403A" w:rsidRPr="007B7253" w:rsidRDefault="00D5403A" w:rsidP="00D54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5403A" w:rsidRPr="007B7253" w:rsidRDefault="00D5403A" w:rsidP="00D54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5403A" w:rsidRPr="007B7253" w:rsidRDefault="00D5403A" w:rsidP="00D54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5403A" w:rsidRPr="007B7253" w:rsidRDefault="00D5403A" w:rsidP="00D54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5403A" w:rsidRPr="007B7253" w:rsidRDefault="00D5403A" w:rsidP="00D54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5403A" w:rsidRPr="007B7253" w:rsidRDefault="00D5403A" w:rsidP="00D54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5403A" w:rsidRPr="007B7253" w:rsidRDefault="00D5403A" w:rsidP="00D54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5403A" w:rsidRPr="007B7253" w:rsidRDefault="00D5403A" w:rsidP="00D54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5403A" w:rsidRPr="007B7253" w:rsidRDefault="00D5403A" w:rsidP="00D540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D5403A" w:rsidRPr="00A61EAF" w:rsidRDefault="00D5403A" w:rsidP="00D540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1EAF">
        <w:rPr>
          <w:rFonts w:ascii="Times New Roman" w:hAnsi="Times New Roman"/>
          <w:sz w:val="26"/>
          <w:szCs w:val="26"/>
        </w:rPr>
        <w:t>Муниципальная программа</w:t>
      </w:r>
    </w:p>
    <w:p w:rsidR="00D5403A" w:rsidRPr="00A61EAF" w:rsidRDefault="00D5403A" w:rsidP="00D540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1EAF">
        <w:rPr>
          <w:rFonts w:ascii="Times New Roman" w:hAnsi="Times New Roman"/>
          <w:sz w:val="26"/>
          <w:szCs w:val="26"/>
        </w:rPr>
        <w:t xml:space="preserve">«Развитие молодежной политики в городском округе </w:t>
      </w:r>
    </w:p>
    <w:p w:rsidR="00D5403A" w:rsidRPr="00A61EAF" w:rsidRDefault="00D5403A" w:rsidP="00D5403A">
      <w:pPr>
        <w:spacing w:after="0" w:line="240" w:lineRule="auto"/>
        <w:jc w:val="center"/>
        <w:rPr>
          <w:sz w:val="26"/>
          <w:szCs w:val="26"/>
          <w:shd w:val="clear" w:color="auto" w:fill="FFFFFF"/>
        </w:rPr>
      </w:pPr>
      <w:r w:rsidRPr="00A61EAF">
        <w:rPr>
          <w:rFonts w:ascii="Times New Roman" w:hAnsi="Times New Roman"/>
          <w:sz w:val="26"/>
          <w:szCs w:val="26"/>
        </w:rPr>
        <w:t>город Октябрьский Республики Башкортостан»</w:t>
      </w:r>
    </w:p>
    <w:p w:rsidR="00D5403A" w:rsidRPr="00545562" w:rsidRDefault="00545562" w:rsidP="00D54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5562">
        <w:rPr>
          <w:rFonts w:ascii="Times New Roman" w:hAnsi="Times New Roman" w:cs="Times New Roman"/>
          <w:sz w:val="24"/>
          <w:szCs w:val="24"/>
          <w:shd w:val="clear" w:color="auto" w:fill="FFFFFF"/>
        </w:rPr>
        <w:t>(Программа утверждена постановлением от 25.12.2023 №3593)</w:t>
      </w: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545562" w:rsidRPr="007B7253" w:rsidRDefault="00545562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  <w:bookmarkStart w:id="0" w:name="_GoBack"/>
      <w:bookmarkEnd w:id="0"/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A61EAF" w:rsidRDefault="00D5403A" w:rsidP="00D5403A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A61EAF">
        <w:rPr>
          <w:rFonts w:ascii="Times New Roman" w:hAnsi="Times New Roman"/>
          <w:sz w:val="26"/>
          <w:szCs w:val="26"/>
          <w:lang w:eastAsia="ar-SA"/>
        </w:rPr>
        <w:t xml:space="preserve">Паспорт муниципальной программы </w:t>
      </w:r>
    </w:p>
    <w:p w:rsidR="00D5403A" w:rsidRPr="00A61EAF" w:rsidRDefault="00D5403A" w:rsidP="00D5403A">
      <w:pPr>
        <w:pStyle w:val="HTML"/>
        <w:jc w:val="center"/>
        <w:rPr>
          <w:rFonts w:ascii="Times New Roman" w:hAnsi="Times New Roman"/>
          <w:sz w:val="26"/>
          <w:szCs w:val="26"/>
        </w:rPr>
      </w:pPr>
      <w:r w:rsidRPr="00A61EAF">
        <w:rPr>
          <w:rFonts w:ascii="Times New Roman" w:hAnsi="Times New Roman"/>
          <w:sz w:val="26"/>
          <w:szCs w:val="26"/>
        </w:rPr>
        <w:t xml:space="preserve">«Развитие молодежной политики в городском округе город Октябрьский </w:t>
      </w:r>
    </w:p>
    <w:p w:rsidR="00D5403A" w:rsidRPr="00A61EAF" w:rsidRDefault="00D5403A" w:rsidP="00D5403A">
      <w:pPr>
        <w:pStyle w:val="HTML"/>
        <w:jc w:val="center"/>
        <w:rPr>
          <w:rFonts w:ascii="Times New Roman" w:hAnsi="Times New Roman"/>
          <w:sz w:val="26"/>
          <w:szCs w:val="26"/>
        </w:rPr>
      </w:pPr>
      <w:r w:rsidRPr="00A61EAF">
        <w:rPr>
          <w:rFonts w:ascii="Times New Roman" w:hAnsi="Times New Roman"/>
          <w:sz w:val="26"/>
          <w:szCs w:val="26"/>
        </w:rPr>
        <w:t>Республики Башкортостан»</w:t>
      </w:r>
    </w:p>
    <w:p w:rsidR="00D5403A" w:rsidRPr="007B7253" w:rsidRDefault="00D5403A" w:rsidP="00D5403A">
      <w:pPr>
        <w:pStyle w:val="HTML"/>
        <w:jc w:val="center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7740"/>
      </w:tblGrid>
      <w:tr w:rsidR="00D5403A" w:rsidRPr="007B7253" w:rsidTr="00B83768">
        <w:trPr>
          <w:jc w:val="center"/>
        </w:trPr>
        <w:tc>
          <w:tcPr>
            <w:tcW w:w="2114" w:type="dxa"/>
          </w:tcPr>
          <w:p w:rsidR="00D5403A" w:rsidRPr="00A61EAF" w:rsidRDefault="00D5403A" w:rsidP="00B83768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40" w:type="dxa"/>
          </w:tcPr>
          <w:p w:rsidR="00D5403A" w:rsidRPr="00A61EAF" w:rsidRDefault="00D5403A" w:rsidP="00B83768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 xml:space="preserve">       Муниципальное бюджетное учреждение «Дворец молодежи» городского округа город Октябрьский Республики Башкортостан </w:t>
            </w:r>
          </w:p>
        </w:tc>
      </w:tr>
      <w:tr w:rsidR="00D5403A" w:rsidRPr="007B7253" w:rsidTr="00B83768">
        <w:trPr>
          <w:jc w:val="center"/>
        </w:trPr>
        <w:tc>
          <w:tcPr>
            <w:tcW w:w="2114" w:type="dxa"/>
          </w:tcPr>
          <w:p w:rsidR="00D5403A" w:rsidRPr="00A61EAF" w:rsidRDefault="00D5403A" w:rsidP="00B83768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740" w:type="dxa"/>
          </w:tcPr>
          <w:p w:rsidR="00D5403A" w:rsidRPr="00A61EAF" w:rsidRDefault="00D5403A" w:rsidP="00B83768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 xml:space="preserve">       Отсутствуют</w:t>
            </w:r>
          </w:p>
        </w:tc>
      </w:tr>
      <w:tr w:rsidR="00D5403A" w:rsidRPr="007B7253" w:rsidTr="00B83768">
        <w:trPr>
          <w:jc w:val="center"/>
        </w:trPr>
        <w:tc>
          <w:tcPr>
            <w:tcW w:w="2114" w:type="dxa"/>
          </w:tcPr>
          <w:p w:rsidR="00D5403A" w:rsidRPr="00A61EAF" w:rsidRDefault="00D5403A" w:rsidP="00B8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6"/>
                <w:szCs w:val="26"/>
              </w:rPr>
            </w:pPr>
            <w:r w:rsidRPr="00A61EAF">
              <w:rPr>
                <w:rFonts w:ascii="Times New Roman" w:eastAsia="Courier New" w:hAnsi="Times New Roman"/>
                <w:sz w:val="26"/>
                <w:szCs w:val="26"/>
              </w:rPr>
              <w:t>Цели и задачи муниципальной программы</w:t>
            </w:r>
          </w:p>
          <w:p w:rsidR="00D5403A" w:rsidRPr="00A61EAF" w:rsidRDefault="00D5403A" w:rsidP="00B83768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0" w:type="dxa"/>
          </w:tcPr>
          <w:p w:rsidR="00D5403A" w:rsidRPr="00A61EAF" w:rsidRDefault="00D5403A" w:rsidP="00B837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 xml:space="preserve">        Цели:</w:t>
            </w:r>
          </w:p>
          <w:p w:rsidR="00D5403A" w:rsidRPr="00A61EAF" w:rsidRDefault="00D5403A" w:rsidP="00B8376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увеличить количество талантливой молодежи в городском округе город Октябрьский Республики Башкортостан, которая смогла реализовать свой творческий потенциал;</w:t>
            </w:r>
          </w:p>
          <w:p w:rsidR="00D5403A" w:rsidRPr="00A61EAF" w:rsidRDefault="00D5403A" w:rsidP="00B8376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увеличить охват молодежи мероприятиями по профилактике асоциальных явлений в молодежной среде;</w:t>
            </w:r>
          </w:p>
          <w:p w:rsidR="00D5403A" w:rsidRPr="00A61EAF" w:rsidRDefault="00D5403A" w:rsidP="00B8376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увеличить долю патриотически настроенных молодых людей, придерживающихся духовно – нравственных ценностей.</w:t>
            </w:r>
          </w:p>
          <w:p w:rsidR="00D5403A" w:rsidRPr="00A61EAF" w:rsidRDefault="00D5403A" w:rsidP="00B83768">
            <w:pPr>
              <w:pStyle w:val="HTML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EAF">
              <w:rPr>
                <w:rFonts w:ascii="Times New Roman" w:eastAsia="Times New Roman" w:hAnsi="Times New Roman"/>
                <w:sz w:val="26"/>
                <w:szCs w:val="26"/>
              </w:rPr>
              <w:t xml:space="preserve">        Задачи:</w:t>
            </w:r>
          </w:p>
          <w:p w:rsidR="00D5403A" w:rsidRPr="00A61EAF" w:rsidRDefault="00D5403A" w:rsidP="00B8376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увеличить долю молодежи, принявшей участие в различных конкурсах, в общем числе молодежи городского округа город Октябрьский Республики Башкортостан;</w:t>
            </w:r>
          </w:p>
          <w:p w:rsidR="00D5403A" w:rsidRPr="00A61EAF" w:rsidRDefault="00D5403A" w:rsidP="00B8376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увеличить количество молодых людей, которые ведут законопослушный и здоровый образ жизни;</w:t>
            </w:r>
          </w:p>
          <w:p w:rsidR="00D5403A" w:rsidRPr="00A61EAF" w:rsidRDefault="00D5403A" w:rsidP="00B8376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 xml:space="preserve">создать условия для вовлечения в добровольческую деятельность и расширения патриотических настроений молодежи. </w:t>
            </w:r>
          </w:p>
        </w:tc>
      </w:tr>
      <w:tr w:rsidR="00D5403A" w:rsidRPr="007B7253" w:rsidTr="00B83768">
        <w:trPr>
          <w:jc w:val="center"/>
        </w:trPr>
        <w:tc>
          <w:tcPr>
            <w:tcW w:w="2114" w:type="dxa"/>
          </w:tcPr>
          <w:p w:rsidR="00D5403A" w:rsidRPr="00A61EAF" w:rsidRDefault="00D5403A" w:rsidP="00B8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6"/>
                <w:szCs w:val="26"/>
              </w:rPr>
            </w:pPr>
            <w:r w:rsidRPr="00A61EAF">
              <w:rPr>
                <w:rFonts w:ascii="Times New Roman" w:eastAsia="Courier New" w:hAnsi="Times New Roman"/>
                <w:sz w:val="26"/>
                <w:szCs w:val="26"/>
              </w:rPr>
              <w:t>Перечень региональных проектов</w:t>
            </w:r>
          </w:p>
        </w:tc>
        <w:tc>
          <w:tcPr>
            <w:tcW w:w="7740" w:type="dxa"/>
          </w:tcPr>
          <w:p w:rsidR="00D5403A" w:rsidRPr="00A61EAF" w:rsidRDefault="00D5403A" w:rsidP="00B8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A61EAF">
              <w:rPr>
                <w:rFonts w:ascii="Times New Roman" w:eastAsia="Courier New" w:hAnsi="Times New Roman"/>
                <w:sz w:val="26"/>
                <w:szCs w:val="26"/>
              </w:rPr>
              <w:t xml:space="preserve">        «Социальная активность»;</w:t>
            </w:r>
          </w:p>
          <w:p w:rsidR="00D5403A" w:rsidRPr="00A61EAF" w:rsidRDefault="00D5403A" w:rsidP="00B8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A61EAF">
              <w:rPr>
                <w:rFonts w:ascii="Times New Roman" w:eastAsia="Courier New" w:hAnsi="Times New Roman"/>
                <w:sz w:val="26"/>
                <w:szCs w:val="26"/>
              </w:rPr>
              <w:t xml:space="preserve">        «Патриотическое воспитание граждан Российской Федерации (Республика Башкортостан)».</w:t>
            </w:r>
          </w:p>
        </w:tc>
      </w:tr>
      <w:tr w:rsidR="00D5403A" w:rsidRPr="007B7253" w:rsidTr="00B83768">
        <w:trPr>
          <w:jc w:val="center"/>
        </w:trPr>
        <w:tc>
          <w:tcPr>
            <w:tcW w:w="2114" w:type="dxa"/>
          </w:tcPr>
          <w:p w:rsidR="00D5403A" w:rsidRPr="00A61EAF" w:rsidRDefault="00D5403A" w:rsidP="00B8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6"/>
                <w:szCs w:val="26"/>
              </w:rPr>
            </w:pPr>
            <w:r w:rsidRPr="00A61EAF">
              <w:rPr>
                <w:rFonts w:ascii="Times New Roman" w:eastAsia="Courier New" w:hAnsi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7740" w:type="dxa"/>
          </w:tcPr>
          <w:p w:rsidR="00D5403A" w:rsidRPr="00A61EAF" w:rsidRDefault="00D5403A" w:rsidP="00B83768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</w:p>
          <w:p w:rsidR="00D5403A" w:rsidRPr="00A61EAF" w:rsidRDefault="00D5403A" w:rsidP="00B83768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 xml:space="preserve">         Программа реализуется в один этап – 20</w:t>
            </w:r>
            <w:r w:rsidR="00A61EAF">
              <w:rPr>
                <w:rFonts w:ascii="Times New Roman" w:hAnsi="Times New Roman"/>
                <w:sz w:val="26"/>
                <w:szCs w:val="26"/>
              </w:rPr>
              <w:t>24</w:t>
            </w:r>
            <w:r w:rsidRPr="00A61EAF">
              <w:rPr>
                <w:rFonts w:ascii="Times New Roman" w:hAnsi="Times New Roman"/>
                <w:sz w:val="26"/>
                <w:szCs w:val="26"/>
              </w:rPr>
              <w:t>– 202</w:t>
            </w:r>
            <w:r w:rsidR="00A61EAF">
              <w:rPr>
                <w:rFonts w:ascii="Times New Roman" w:hAnsi="Times New Roman"/>
                <w:sz w:val="26"/>
                <w:szCs w:val="26"/>
              </w:rPr>
              <w:t>9</w:t>
            </w:r>
            <w:r w:rsidRPr="00A61EAF">
              <w:rPr>
                <w:rFonts w:ascii="Times New Roman" w:hAnsi="Times New Roman"/>
                <w:sz w:val="26"/>
                <w:szCs w:val="26"/>
              </w:rPr>
              <w:t xml:space="preserve"> годы, без деления на этапы.</w:t>
            </w:r>
          </w:p>
          <w:p w:rsidR="00D5403A" w:rsidRPr="00A61EAF" w:rsidRDefault="00D5403A" w:rsidP="00B83768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403A" w:rsidRPr="007B7253" w:rsidTr="00B83768">
        <w:trPr>
          <w:jc w:val="center"/>
        </w:trPr>
        <w:tc>
          <w:tcPr>
            <w:tcW w:w="2114" w:type="dxa"/>
          </w:tcPr>
          <w:p w:rsidR="00D5403A" w:rsidRPr="00A61EAF" w:rsidRDefault="00D5403A" w:rsidP="00B8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6"/>
                <w:szCs w:val="26"/>
              </w:rPr>
            </w:pPr>
            <w:r w:rsidRPr="00A61EAF">
              <w:rPr>
                <w:rFonts w:ascii="Times New Roman" w:eastAsia="Courier New" w:hAnsi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7740" w:type="dxa"/>
          </w:tcPr>
          <w:p w:rsidR="00D5403A" w:rsidRPr="00A61EAF" w:rsidRDefault="00D5403A" w:rsidP="00B83768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 xml:space="preserve">         Программа реализуется в целом без деления на подпрограммы</w:t>
            </w:r>
          </w:p>
        </w:tc>
      </w:tr>
      <w:tr w:rsidR="00D5403A" w:rsidRPr="007B7253" w:rsidTr="00B83768">
        <w:trPr>
          <w:jc w:val="center"/>
        </w:trPr>
        <w:tc>
          <w:tcPr>
            <w:tcW w:w="2114" w:type="dxa"/>
          </w:tcPr>
          <w:p w:rsidR="00D5403A" w:rsidRPr="00A61EAF" w:rsidRDefault="00D5403A" w:rsidP="00B8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6"/>
                <w:szCs w:val="26"/>
              </w:rPr>
            </w:pPr>
            <w:r w:rsidRPr="00A61EAF">
              <w:rPr>
                <w:rFonts w:ascii="Times New Roman" w:eastAsia="Courier New" w:hAnsi="Times New Roman"/>
                <w:sz w:val="26"/>
                <w:szCs w:val="26"/>
              </w:rPr>
              <w:t>Целевые индикаторы и показатели муниципальной программы</w:t>
            </w:r>
          </w:p>
          <w:p w:rsidR="00D5403A" w:rsidRPr="00A61EAF" w:rsidRDefault="00D5403A" w:rsidP="00B83768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</w:p>
          <w:p w:rsidR="00D5403A" w:rsidRPr="00A61EAF" w:rsidRDefault="00D5403A" w:rsidP="00B83768">
            <w:pPr>
              <w:pStyle w:val="HTML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7740" w:type="dxa"/>
          </w:tcPr>
          <w:p w:rsidR="00D5403A" w:rsidRPr="00D209AF" w:rsidRDefault="00D5403A" w:rsidP="00B8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D209AF">
              <w:rPr>
                <w:rFonts w:ascii="Times New Roman" w:eastAsia="Courier New" w:hAnsi="Times New Roman"/>
                <w:sz w:val="26"/>
                <w:szCs w:val="26"/>
              </w:rPr>
              <w:t xml:space="preserve">        Доля молодых людей в возрасте от 14 до 35 лет, участвующих в деятельности молодежных общественных объединений, в общей численности молодежи, %</w:t>
            </w:r>
          </w:p>
          <w:p w:rsidR="00D5403A" w:rsidRPr="00D209AF" w:rsidRDefault="00D5403A" w:rsidP="00B8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D209AF">
              <w:rPr>
                <w:rFonts w:ascii="Times New Roman" w:eastAsia="Courier New" w:hAnsi="Times New Roman"/>
                <w:sz w:val="26"/>
                <w:szCs w:val="26"/>
              </w:rPr>
              <w:t xml:space="preserve">        Количество   участников соответствующих форумов республиканского, межрегионального и всероссийского уровней, удостоенных  грантов на реализацию проектов, программ, чел.</w:t>
            </w:r>
          </w:p>
          <w:p w:rsidR="00D5403A" w:rsidRPr="00D209AF" w:rsidRDefault="00D5403A" w:rsidP="00B8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A61EAF">
              <w:rPr>
                <w:rFonts w:ascii="Times New Roman" w:eastAsia="Courier New" w:hAnsi="Times New Roman"/>
                <w:color w:val="FF0000"/>
                <w:sz w:val="26"/>
                <w:szCs w:val="26"/>
              </w:rPr>
              <w:t xml:space="preserve">        </w:t>
            </w:r>
            <w:r w:rsidRPr="00D209AF">
              <w:rPr>
                <w:rFonts w:ascii="Times New Roman" w:eastAsia="Courier New" w:hAnsi="Times New Roman"/>
                <w:sz w:val="26"/>
                <w:szCs w:val="26"/>
              </w:rPr>
              <w:t>Численность молодежи в возрасте от 14 до 35 лет, вовлеченной в конкурсы, направленные на выявление и развитие молодых талантов, лидеров и инициативных молодых людей, чел.</w:t>
            </w:r>
          </w:p>
          <w:p w:rsidR="00D5403A" w:rsidRPr="00D209AF" w:rsidRDefault="00D5403A" w:rsidP="00B8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A61EAF">
              <w:rPr>
                <w:rFonts w:ascii="Times New Roman" w:eastAsia="Courier New" w:hAnsi="Times New Roman"/>
                <w:color w:val="FF0000"/>
                <w:sz w:val="26"/>
                <w:szCs w:val="26"/>
              </w:rPr>
              <w:t xml:space="preserve">        </w:t>
            </w:r>
            <w:r w:rsidRPr="00D209AF">
              <w:rPr>
                <w:rFonts w:ascii="Times New Roman" w:eastAsia="Courier New" w:hAnsi="Times New Roman"/>
                <w:sz w:val="26"/>
                <w:szCs w:val="26"/>
              </w:rPr>
              <w:t>Доля молодежи, задействованной в мероприятиях по вовлечению в творческую деятельность, в общем числе молодежи, %</w:t>
            </w:r>
            <w:r w:rsidR="00D209AF">
              <w:rPr>
                <w:rFonts w:ascii="Times New Roman" w:eastAsia="Courier New" w:hAnsi="Times New Roman"/>
                <w:sz w:val="26"/>
                <w:szCs w:val="26"/>
              </w:rPr>
              <w:t>.</w:t>
            </w:r>
          </w:p>
          <w:p w:rsidR="00D5403A" w:rsidRPr="00D209AF" w:rsidRDefault="00D5403A" w:rsidP="00B8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A61EAF">
              <w:rPr>
                <w:rFonts w:ascii="Times New Roman" w:eastAsia="Courier New" w:hAnsi="Times New Roman"/>
                <w:color w:val="FF0000"/>
                <w:sz w:val="26"/>
                <w:szCs w:val="26"/>
              </w:rPr>
              <w:t xml:space="preserve">        </w:t>
            </w:r>
            <w:r w:rsidRPr="00D209AF">
              <w:rPr>
                <w:rFonts w:ascii="Times New Roman" w:eastAsia="Courier New" w:hAnsi="Times New Roman"/>
                <w:sz w:val="26"/>
                <w:szCs w:val="26"/>
              </w:rPr>
              <w:t xml:space="preserve">Доля  детей, подростков и молодежи, оказавшихся в трудной </w:t>
            </w:r>
            <w:r w:rsidRPr="00D209AF">
              <w:rPr>
                <w:rFonts w:ascii="Times New Roman" w:eastAsia="Courier New" w:hAnsi="Times New Roman"/>
                <w:sz w:val="26"/>
                <w:szCs w:val="26"/>
              </w:rPr>
              <w:lastRenderedPageBreak/>
              <w:t>жизненной ситуации и занимающихся на постоянной основе в учреждении молодежной политики по месту жительства, в общем числе детей, подростков и молодежи, оказавшихся в трудной жизненной ситуации, в городском округе город Октябрьский Республики Башкортостан, %</w:t>
            </w:r>
          </w:p>
          <w:p w:rsidR="00D5403A" w:rsidRPr="00D209AF" w:rsidRDefault="00D5403A" w:rsidP="00B8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D209AF">
              <w:rPr>
                <w:rFonts w:ascii="Times New Roman" w:eastAsia="Courier New" w:hAnsi="Times New Roman"/>
                <w:sz w:val="26"/>
                <w:szCs w:val="26"/>
              </w:rPr>
              <w:t xml:space="preserve">        </w:t>
            </w:r>
            <w:proofErr w:type="gramStart"/>
            <w:r w:rsidRPr="00D209AF">
              <w:rPr>
                <w:rFonts w:ascii="Times New Roman" w:eastAsia="Courier New" w:hAnsi="Times New Roman"/>
                <w:sz w:val="26"/>
                <w:szCs w:val="26"/>
              </w:rPr>
              <w:t>Количество  молодежи</w:t>
            </w:r>
            <w:proofErr w:type="gramEnd"/>
            <w:r w:rsidRPr="00D209AF">
              <w:rPr>
                <w:rFonts w:ascii="Times New Roman" w:eastAsia="Courier New" w:hAnsi="Times New Roman"/>
                <w:sz w:val="26"/>
                <w:szCs w:val="26"/>
              </w:rPr>
              <w:t>, принявшей участие в мероприятиях  по профилактике асоциального и деструктивного поведения, тыс.чел.</w:t>
            </w:r>
          </w:p>
          <w:p w:rsidR="00D209AF" w:rsidRPr="00D209AF" w:rsidRDefault="00D5403A" w:rsidP="00B8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A61EAF">
              <w:rPr>
                <w:rFonts w:ascii="Times New Roman" w:eastAsia="Courier New" w:hAnsi="Times New Roman"/>
                <w:color w:val="FF0000"/>
                <w:sz w:val="26"/>
                <w:szCs w:val="26"/>
              </w:rPr>
              <w:t xml:space="preserve">        </w:t>
            </w:r>
            <w:r w:rsidR="00D209AF" w:rsidRPr="00D209AF">
              <w:rPr>
                <w:rFonts w:ascii="Times New Roman" w:eastAsia="Courier New" w:hAnsi="Times New Roman"/>
                <w:sz w:val="26"/>
                <w:szCs w:val="26"/>
              </w:rPr>
              <w:t>Общая численность граждан, вовлеченных центрами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чел.</w:t>
            </w:r>
          </w:p>
          <w:p w:rsidR="00D209AF" w:rsidRPr="00D209AF" w:rsidRDefault="00D5403A" w:rsidP="00B8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/>
                <w:color w:val="FF0000"/>
                <w:sz w:val="26"/>
                <w:szCs w:val="26"/>
              </w:rPr>
            </w:pPr>
            <w:r w:rsidRPr="00D209AF">
              <w:rPr>
                <w:rFonts w:ascii="Times New Roman" w:eastAsia="Courier New" w:hAnsi="Times New Roman"/>
                <w:sz w:val="26"/>
                <w:szCs w:val="26"/>
              </w:rPr>
              <w:t xml:space="preserve">        </w:t>
            </w:r>
            <w:proofErr w:type="gramStart"/>
            <w:r w:rsidRPr="00D209AF">
              <w:rPr>
                <w:rFonts w:ascii="Times New Roman" w:eastAsia="Courier New" w:hAnsi="Times New Roman"/>
                <w:sz w:val="26"/>
                <w:szCs w:val="26"/>
              </w:rPr>
              <w:t>Доля  молодых</w:t>
            </w:r>
            <w:proofErr w:type="gramEnd"/>
            <w:r w:rsidRPr="00D209AF">
              <w:rPr>
                <w:rFonts w:ascii="Times New Roman" w:eastAsia="Courier New" w:hAnsi="Times New Roman"/>
                <w:sz w:val="26"/>
                <w:szCs w:val="26"/>
              </w:rPr>
              <w:t xml:space="preserve"> людей от 14 до 35 лет, охваченных деятельностью </w:t>
            </w:r>
            <w:proofErr w:type="spellStart"/>
            <w:r w:rsidRPr="00D209AF">
              <w:rPr>
                <w:rFonts w:ascii="Times New Roman" w:eastAsia="Courier New" w:hAnsi="Times New Roman"/>
                <w:sz w:val="26"/>
                <w:szCs w:val="26"/>
              </w:rPr>
              <w:t>военно</w:t>
            </w:r>
            <w:proofErr w:type="spellEnd"/>
            <w:r w:rsidRPr="00D209AF">
              <w:rPr>
                <w:rFonts w:ascii="Times New Roman" w:eastAsia="Courier New" w:hAnsi="Times New Roman"/>
                <w:sz w:val="26"/>
                <w:szCs w:val="26"/>
              </w:rPr>
              <w:t xml:space="preserve"> – патриотических клубов, объединений, вовлеченных в мероприятия </w:t>
            </w:r>
            <w:proofErr w:type="spellStart"/>
            <w:r w:rsidRPr="00D209AF">
              <w:rPr>
                <w:rFonts w:ascii="Times New Roman" w:eastAsia="Courier New" w:hAnsi="Times New Roman"/>
                <w:sz w:val="26"/>
                <w:szCs w:val="26"/>
              </w:rPr>
              <w:t>гражданско</w:t>
            </w:r>
            <w:proofErr w:type="spellEnd"/>
            <w:r w:rsidRPr="00D209AF">
              <w:rPr>
                <w:rFonts w:ascii="Times New Roman" w:eastAsia="Courier New" w:hAnsi="Times New Roman"/>
                <w:sz w:val="26"/>
                <w:szCs w:val="26"/>
              </w:rPr>
              <w:t xml:space="preserve"> – патриотической направленности, в общем числе  молодежи, %</w:t>
            </w:r>
          </w:p>
        </w:tc>
      </w:tr>
      <w:tr w:rsidR="00D5403A" w:rsidRPr="007B7253" w:rsidTr="00B83768">
        <w:trPr>
          <w:jc w:val="center"/>
        </w:trPr>
        <w:tc>
          <w:tcPr>
            <w:tcW w:w="2114" w:type="dxa"/>
          </w:tcPr>
          <w:p w:rsidR="00D5403A" w:rsidRPr="00A61EAF" w:rsidRDefault="00D5403A" w:rsidP="00B83768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740" w:type="dxa"/>
          </w:tcPr>
          <w:p w:rsidR="00A61EAF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 xml:space="preserve">          Общий объем финансирования программы в 2024-2029 годах составит 98 478,7 тыс. рублей, из них по годам:</w:t>
            </w:r>
          </w:p>
          <w:p w:rsidR="00A61EAF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 xml:space="preserve">       2024 год – 16 375,3 тыс. рублей, в том числе:</w:t>
            </w:r>
          </w:p>
          <w:p w:rsidR="00A61EAF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средства из бюджета городского округа город Октябрьский Республики Башкортостан – 16 075,3 тыс. рублей; внебюджетные средства – 300,0 тыс. рублей.</w:t>
            </w:r>
          </w:p>
          <w:p w:rsidR="00A61EAF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 xml:space="preserve">       2025 год – 16 400,6 тыс. рублей, в том числе:</w:t>
            </w:r>
          </w:p>
          <w:p w:rsidR="00A61EAF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средства из бюджета городского округа город Октябрьский Республики Башкортостан – 16 100,6 тыс. рублей; внебюджетные средства – 300,0  тыс. рублей.</w:t>
            </w:r>
          </w:p>
          <w:p w:rsidR="00A61EAF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 xml:space="preserve">       2026 год – 16 425,7 тыс. рублей, в том числе:</w:t>
            </w:r>
          </w:p>
          <w:p w:rsidR="00A61EAF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средства из бюджета городского округа город Октябрьский Республики Башкортостан – 16 125,7 тыс. рублей;</w:t>
            </w:r>
          </w:p>
          <w:p w:rsidR="00A61EAF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внебюджетные средства 300,0 тыс. рублей.</w:t>
            </w:r>
          </w:p>
          <w:p w:rsidR="00A61EAF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 xml:space="preserve">       2027</w:t>
            </w:r>
            <w:r w:rsidR="00552CFC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Pr="00A61EAF">
              <w:rPr>
                <w:rFonts w:ascii="Times New Roman" w:hAnsi="Times New Roman"/>
                <w:sz w:val="26"/>
                <w:szCs w:val="26"/>
              </w:rPr>
              <w:t xml:space="preserve"> 16 425,7 тыс. рублей, в том числе:</w:t>
            </w:r>
          </w:p>
          <w:p w:rsidR="00A61EAF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средства из бюджета городского округа город Октябр</w:t>
            </w:r>
            <w:r w:rsidR="00552CFC">
              <w:rPr>
                <w:rFonts w:ascii="Times New Roman" w:hAnsi="Times New Roman"/>
                <w:sz w:val="26"/>
                <w:szCs w:val="26"/>
              </w:rPr>
              <w:t>ьский Республики Башкортостан –</w:t>
            </w:r>
            <w:r w:rsidRPr="00A61EAF">
              <w:rPr>
                <w:rFonts w:ascii="Times New Roman" w:hAnsi="Times New Roman"/>
                <w:sz w:val="26"/>
                <w:szCs w:val="26"/>
              </w:rPr>
              <w:t xml:space="preserve"> 16 125,7  тыс. рублей;</w:t>
            </w:r>
          </w:p>
          <w:p w:rsidR="00A61EAF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внебюджетные средства – 300,0  тыс. рублей.</w:t>
            </w:r>
          </w:p>
          <w:p w:rsidR="00A61EAF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 xml:space="preserve">       2028 год – 16 425,7 тыс. рублей, в том числе:</w:t>
            </w:r>
          </w:p>
          <w:p w:rsidR="00A61EAF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средства из бюджета городского округа город Октябрьский Республики Башкортостан – 16 125,7 тыс. рублей;</w:t>
            </w:r>
          </w:p>
          <w:p w:rsidR="00A61EAF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внебюджетные средства – 300,0  тыс. рублей.</w:t>
            </w:r>
          </w:p>
          <w:p w:rsidR="00A61EAF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 xml:space="preserve">       2029 год – 16 425,7 тыс. рублей, в том числе:</w:t>
            </w:r>
          </w:p>
          <w:p w:rsidR="00A61EAF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средства из бюджета городского округа город Октябрьский Республики Башкортостан – 16 125,7 тыс. рублей;</w:t>
            </w:r>
          </w:p>
          <w:p w:rsidR="00D5403A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внебюджетные средства – 300,0  тыс. рублей.</w:t>
            </w:r>
          </w:p>
        </w:tc>
      </w:tr>
    </w:tbl>
    <w:p w:rsidR="00D5403A" w:rsidRPr="007B7253" w:rsidRDefault="00D5403A" w:rsidP="00D5403A">
      <w:pPr>
        <w:pStyle w:val="a6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D5403A" w:rsidRPr="00A61EAF" w:rsidRDefault="00D5403A" w:rsidP="00D5403A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1EAF">
        <w:rPr>
          <w:rFonts w:ascii="Times New Roman" w:hAnsi="Times New Roman"/>
          <w:sz w:val="26"/>
          <w:szCs w:val="26"/>
        </w:rPr>
        <w:t xml:space="preserve">Характеристика текущего состояния сферы молодежной политики в городском округе город Октябрьский Республики Башкортостан </w:t>
      </w:r>
    </w:p>
    <w:p w:rsidR="00D5403A" w:rsidRPr="007B7253" w:rsidRDefault="00D5403A" w:rsidP="00D5403A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5403A" w:rsidRPr="00A61EAF" w:rsidRDefault="00D5403A" w:rsidP="00D540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1EAF">
        <w:rPr>
          <w:rFonts w:ascii="Times New Roman" w:hAnsi="Times New Roman" w:cs="Times New Roman"/>
          <w:sz w:val="26"/>
          <w:szCs w:val="26"/>
        </w:rPr>
        <w:t xml:space="preserve">Талантливая молодежь - основной стратегический ресурс молодежной политики Республики Башкортостан. Именно из такой молодежи вырастают специалисты, </w:t>
      </w:r>
      <w:r w:rsidRPr="00A61EAF">
        <w:rPr>
          <w:rFonts w:ascii="Times New Roman" w:hAnsi="Times New Roman" w:cs="Times New Roman"/>
          <w:sz w:val="26"/>
          <w:szCs w:val="26"/>
        </w:rPr>
        <w:lastRenderedPageBreak/>
        <w:t>способные находить эффективные решения, проявлять инициативу, востребованные во всех сферах социальной практики.</w:t>
      </w:r>
    </w:p>
    <w:p w:rsidR="00D5403A" w:rsidRPr="00A61EAF" w:rsidRDefault="00D5403A" w:rsidP="00D540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1EAF">
        <w:rPr>
          <w:rFonts w:ascii="Times New Roman" w:hAnsi="Times New Roman" w:cs="Times New Roman"/>
          <w:sz w:val="26"/>
          <w:szCs w:val="26"/>
        </w:rPr>
        <w:t>Поддержка талантливой молодежи реализуется по следующим направлениям:</w:t>
      </w:r>
    </w:p>
    <w:p w:rsidR="00D5403A" w:rsidRPr="00A61EAF" w:rsidRDefault="00D5403A" w:rsidP="00D5403A">
      <w:pPr>
        <w:pStyle w:val="HTML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1EAF">
        <w:rPr>
          <w:rFonts w:ascii="Times New Roman" w:hAnsi="Times New Roman"/>
          <w:sz w:val="26"/>
          <w:szCs w:val="26"/>
        </w:rPr>
        <w:t>организация участия в молодежных форумах и региональных и всероссийских конкурсах, а также проведение муниципального молодежного образовательного форума;</w:t>
      </w:r>
    </w:p>
    <w:p w:rsidR="00D5403A" w:rsidRPr="00A61EAF" w:rsidRDefault="00D5403A" w:rsidP="00D5403A">
      <w:pPr>
        <w:pStyle w:val="HTML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1EAF">
        <w:rPr>
          <w:rFonts w:ascii="Times New Roman" w:hAnsi="Times New Roman"/>
          <w:sz w:val="26"/>
          <w:szCs w:val="26"/>
        </w:rPr>
        <w:t>работа со студенческой молодежью;</w:t>
      </w:r>
    </w:p>
    <w:p w:rsidR="00D5403A" w:rsidRPr="00A61EAF" w:rsidRDefault="00D5403A" w:rsidP="00D5403A">
      <w:pPr>
        <w:pStyle w:val="HTML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1EAF">
        <w:rPr>
          <w:rFonts w:ascii="Times New Roman" w:hAnsi="Times New Roman"/>
          <w:sz w:val="26"/>
          <w:szCs w:val="26"/>
        </w:rPr>
        <w:t>вовлечение молодежи в творческую деятельность;</w:t>
      </w:r>
    </w:p>
    <w:p w:rsidR="00D5403A" w:rsidRPr="00A61EAF" w:rsidRDefault="00D5403A" w:rsidP="00D5403A">
      <w:pPr>
        <w:pStyle w:val="HTML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1EAF">
        <w:rPr>
          <w:rFonts w:ascii="Times New Roman" w:hAnsi="Times New Roman"/>
          <w:sz w:val="26"/>
          <w:szCs w:val="26"/>
        </w:rPr>
        <w:t>организация участия молодых людей в конкурсах на соискание Государственных республиканских молодежных премий в различных направлениях.</w:t>
      </w:r>
    </w:p>
    <w:p w:rsidR="00D5403A" w:rsidRPr="007B7253" w:rsidRDefault="00D5403A" w:rsidP="00D5403A">
      <w:pPr>
        <w:pStyle w:val="HTML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3356"/>
        <w:gridCol w:w="3358"/>
      </w:tblGrid>
      <w:tr w:rsidR="00D5403A" w:rsidRPr="007B7253" w:rsidTr="0082411B">
        <w:trPr>
          <w:trHeight w:val="334"/>
        </w:trPr>
        <w:tc>
          <w:tcPr>
            <w:tcW w:w="10199" w:type="dxa"/>
            <w:gridSpan w:val="3"/>
          </w:tcPr>
          <w:p w:rsidR="00D5403A" w:rsidRPr="00A61EAF" w:rsidRDefault="00D5403A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1E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Вовлечение </w:t>
            </w:r>
            <w:r w:rsidRPr="00A61EAF">
              <w:rPr>
                <w:rFonts w:ascii="Times New Roman" w:eastAsia="Courier New" w:hAnsi="Times New Roman"/>
                <w:b/>
                <w:sz w:val="26"/>
                <w:szCs w:val="26"/>
              </w:rPr>
              <w:t xml:space="preserve">молодежи в творческую деятельность, чел. </w:t>
            </w:r>
          </w:p>
        </w:tc>
      </w:tr>
      <w:tr w:rsidR="00D5403A" w:rsidRPr="007B7253" w:rsidTr="0082411B">
        <w:trPr>
          <w:trHeight w:val="334"/>
        </w:trPr>
        <w:tc>
          <w:tcPr>
            <w:tcW w:w="3399" w:type="dxa"/>
          </w:tcPr>
          <w:p w:rsidR="00D5403A" w:rsidRPr="00A61EAF" w:rsidRDefault="00D5403A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1EAF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A61EAF" w:rsidRPr="00A61EAF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A61E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3400" w:type="dxa"/>
          </w:tcPr>
          <w:p w:rsidR="00D5403A" w:rsidRPr="00A61EAF" w:rsidRDefault="00D5403A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1EAF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A61EAF" w:rsidRPr="00A61EA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61E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3400" w:type="dxa"/>
          </w:tcPr>
          <w:p w:rsidR="00D5403A" w:rsidRPr="002D76B3" w:rsidRDefault="00D5403A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76B3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A61EAF" w:rsidRPr="002D76B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2D76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D5403A" w:rsidRPr="007B7253" w:rsidTr="0082411B">
        <w:trPr>
          <w:trHeight w:val="334"/>
        </w:trPr>
        <w:tc>
          <w:tcPr>
            <w:tcW w:w="3399" w:type="dxa"/>
          </w:tcPr>
          <w:p w:rsidR="00D5403A" w:rsidRPr="007B7253" w:rsidRDefault="00A61EAF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61EAF">
              <w:rPr>
                <w:rFonts w:ascii="Times New Roman" w:hAnsi="Times New Roman" w:cs="Times New Roman"/>
                <w:sz w:val="26"/>
                <w:szCs w:val="26"/>
              </w:rPr>
              <w:t>11 237</w:t>
            </w:r>
          </w:p>
        </w:tc>
        <w:tc>
          <w:tcPr>
            <w:tcW w:w="3400" w:type="dxa"/>
          </w:tcPr>
          <w:p w:rsidR="00D5403A" w:rsidRPr="00A61EAF" w:rsidRDefault="00A61EAF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EAF">
              <w:rPr>
                <w:rFonts w:ascii="Times New Roman" w:hAnsi="Times New Roman" w:cs="Times New Roman"/>
                <w:sz w:val="26"/>
                <w:szCs w:val="26"/>
              </w:rPr>
              <w:t>12 840</w:t>
            </w:r>
          </w:p>
        </w:tc>
        <w:tc>
          <w:tcPr>
            <w:tcW w:w="3400" w:type="dxa"/>
          </w:tcPr>
          <w:p w:rsidR="00D5403A" w:rsidRPr="002D76B3" w:rsidRDefault="002D76B3" w:rsidP="002D7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6B3">
              <w:rPr>
                <w:rFonts w:ascii="Times New Roman" w:hAnsi="Times New Roman" w:cs="Times New Roman"/>
                <w:sz w:val="26"/>
                <w:szCs w:val="26"/>
              </w:rPr>
              <w:t>12932</w:t>
            </w:r>
          </w:p>
        </w:tc>
      </w:tr>
    </w:tbl>
    <w:p w:rsidR="00D5403A" w:rsidRPr="0082411B" w:rsidRDefault="00D5403A" w:rsidP="00D5403A">
      <w:pPr>
        <w:pStyle w:val="HTML"/>
        <w:jc w:val="both"/>
        <w:rPr>
          <w:rFonts w:ascii="Times New Roman" w:hAnsi="Times New Roman"/>
          <w:sz w:val="26"/>
          <w:szCs w:val="26"/>
        </w:rPr>
      </w:pPr>
      <w:r w:rsidRPr="0082411B">
        <w:rPr>
          <w:rFonts w:ascii="Times New Roman" w:hAnsi="Times New Roman"/>
          <w:sz w:val="26"/>
          <w:szCs w:val="26"/>
        </w:rPr>
        <w:tab/>
      </w:r>
    </w:p>
    <w:p w:rsidR="00D5403A" w:rsidRPr="0082411B" w:rsidRDefault="00D5403A" w:rsidP="00D54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11B">
        <w:rPr>
          <w:rFonts w:ascii="Times New Roman" w:hAnsi="Times New Roman" w:cs="Times New Roman"/>
          <w:sz w:val="26"/>
          <w:szCs w:val="26"/>
        </w:rPr>
        <w:t>Профилактика асоциальных явлений в подростково-молодежной среде осуществляется по следующим направлениям:</w:t>
      </w:r>
    </w:p>
    <w:p w:rsidR="00D5403A" w:rsidRPr="0082411B" w:rsidRDefault="00D5403A" w:rsidP="00D5403A">
      <w:pPr>
        <w:pStyle w:val="ConsPlusNormal"/>
        <w:numPr>
          <w:ilvl w:val="0"/>
          <w:numId w:val="4"/>
        </w:numPr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2411B">
        <w:rPr>
          <w:rFonts w:ascii="Times New Roman" w:hAnsi="Times New Roman" w:cs="Times New Roman"/>
          <w:sz w:val="26"/>
          <w:szCs w:val="26"/>
        </w:rPr>
        <w:t>социально-психологическая помощь семье, детям, молодежи;</w:t>
      </w:r>
    </w:p>
    <w:p w:rsidR="00D5403A" w:rsidRPr="0082411B" w:rsidRDefault="00D5403A" w:rsidP="00D5403A">
      <w:pPr>
        <w:pStyle w:val="ConsPlusNormal"/>
        <w:numPr>
          <w:ilvl w:val="0"/>
          <w:numId w:val="4"/>
        </w:numPr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2411B">
        <w:rPr>
          <w:rFonts w:ascii="Times New Roman" w:hAnsi="Times New Roman" w:cs="Times New Roman"/>
          <w:sz w:val="26"/>
          <w:szCs w:val="26"/>
        </w:rPr>
        <w:t>профилактика экстремизма и терроризма в молодежной среде;</w:t>
      </w:r>
    </w:p>
    <w:p w:rsidR="00D5403A" w:rsidRPr="0082411B" w:rsidRDefault="00D5403A" w:rsidP="00D5403A">
      <w:pPr>
        <w:pStyle w:val="ConsPlusNormal"/>
        <w:numPr>
          <w:ilvl w:val="0"/>
          <w:numId w:val="4"/>
        </w:numPr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2411B">
        <w:rPr>
          <w:rFonts w:ascii="Times New Roman" w:hAnsi="Times New Roman" w:cs="Times New Roman"/>
          <w:sz w:val="26"/>
          <w:szCs w:val="26"/>
        </w:rPr>
        <w:t>профилактика правонарушений и преступности в молодежной среде;</w:t>
      </w:r>
    </w:p>
    <w:p w:rsidR="00D5403A" w:rsidRPr="0082411B" w:rsidRDefault="00D5403A" w:rsidP="00D5403A">
      <w:pPr>
        <w:pStyle w:val="ConsPlusNormal"/>
        <w:numPr>
          <w:ilvl w:val="0"/>
          <w:numId w:val="4"/>
        </w:numPr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2411B">
        <w:rPr>
          <w:rFonts w:ascii="Times New Roman" w:hAnsi="Times New Roman" w:cs="Times New Roman"/>
          <w:sz w:val="26"/>
          <w:szCs w:val="26"/>
        </w:rPr>
        <w:t>формирование здорового образа жизни, профилактика наркомании, алкоголизма и ВИЧ-инфекции в молодежной среде.</w:t>
      </w:r>
    </w:p>
    <w:p w:rsidR="00D5403A" w:rsidRPr="0082411B" w:rsidRDefault="00D5403A" w:rsidP="00D54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11B">
        <w:rPr>
          <w:rFonts w:ascii="Times New Roman" w:hAnsi="Times New Roman" w:cs="Times New Roman"/>
          <w:sz w:val="26"/>
          <w:szCs w:val="26"/>
        </w:rPr>
        <w:t>Несмотря на ряд положительных тенденций, в настоящее время по-прежнему остаются актуальными вопросы сохранения и укрепления здоровья детей и молодежи, предупреждения детской преступности, что объясняется не только рядом объективных факторов, но и возрастными психологическими особенностями подростков, а также проблемы трудоустройства и социальной адаптации молодежи в современном обществе.</w:t>
      </w:r>
    </w:p>
    <w:p w:rsidR="00D5403A" w:rsidRPr="007B7253" w:rsidRDefault="00D5403A" w:rsidP="00D54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3356"/>
        <w:gridCol w:w="3358"/>
      </w:tblGrid>
      <w:tr w:rsidR="00D5403A" w:rsidRPr="007B7253" w:rsidTr="0082411B">
        <w:trPr>
          <w:trHeight w:val="724"/>
        </w:trPr>
        <w:tc>
          <w:tcPr>
            <w:tcW w:w="10169" w:type="dxa"/>
            <w:gridSpan w:val="3"/>
          </w:tcPr>
          <w:p w:rsidR="00D5403A" w:rsidRPr="0082411B" w:rsidRDefault="00D5403A" w:rsidP="0082411B">
            <w:pPr>
              <w:pStyle w:val="ConsPlusNormal"/>
              <w:ind w:firstLine="0"/>
              <w:jc w:val="center"/>
              <w:rPr>
                <w:rFonts w:ascii="Times New Roman" w:eastAsia="Courier New" w:hAnsi="Times New Roman"/>
                <w:b/>
                <w:sz w:val="26"/>
                <w:szCs w:val="26"/>
              </w:rPr>
            </w:pPr>
            <w:r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Вовлечение </w:t>
            </w:r>
            <w:r w:rsidRPr="0082411B">
              <w:rPr>
                <w:rFonts w:ascii="Times New Roman" w:eastAsia="Courier New" w:hAnsi="Times New Roman"/>
                <w:b/>
                <w:sz w:val="26"/>
                <w:szCs w:val="26"/>
              </w:rPr>
              <w:t xml:space="preserve">молодежи в мероприятия </w:t>
            </w:r>
          </w:p>
          <w:p w:rsidR="00D5403A" w:rsidRPr="007B7253" w:rsidRDefault="00D5403A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82411B">
              <w:rPr>
                <w:rFonts w:ascii="Times New Roman" w:eastAsia="Courier New" w:hAnsi="Times New Roman"/>
                <w:b/>
                <w:sz w:val="26"/>
                <w:szCs w:val="26"/>
              </w:rPr>
              <w:t xml:space="preserve"> по профилактике асоциального и деструктивного поведения, чел. </w:t>
            </w:r>
          </w:p>
        </w:tc>
      </w:tr>
      <w:tr w:rsidR="00D5403A" w:rsidRPr="007B7253" w:rsidTr="0082411B">
        <w:trPr>
          <w:trHeight w:val="371"/>
        </w:trPr>
        <w:tc>
          <w:tcPr>
            <w:tcW w:w="3389" w:type="dxa"/>
          </w:tcPr>
          <w:p w:rsidR="00D5403A" w:rsidRPr="0082411B" w:rsidRDefault="00D5403A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82411B"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21 </w:t>
            </w:r>
            <w:r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3390" w:type="dxa"/>
          </w:tcPr>
          <w:p w:rsidR="00D5403A" w:rsidRPr="0082411B" w:rsidRDefault="00D5403A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82411B"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3390" w:type="dxa"/>
          </w:tcPr>
          <w:p w:rsidR="00D5403A" w:rsidRPr="00952170" w:rsidRDefault="00D5403A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2170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82411B" w:rsidRPr="0095217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9521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D5403A" w:rsidRPr="007B7253" w:rsidTr="0082411B">
        <w:trPr>
          <w:trHeight w:val="371"/>
        </w:trPr>
        <w:tc>
          <w:tcPr>
            <w:tcW w:w="3389" w:type="dxa"/>
          </w:tcPr>
          <w:p w:rsidR="00D5403A" w:rsidRPr="007B7253" w:rsidRDefault="0082411B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2411B">
              <w:rPr>
                <w:rFonts w:ascii="Times New Roman" w:hAnsi="Times New Roman" w:cs="Times New Roman"/>
                <w:sz w:val="26"/>
                <w:szCs w:val="26"/>
              </w:rPr>
              <w:t>12 160</w:t>
            </w:r>
          </w:p>
        </w:tc>
        <w:tc>
          <w:tcPr>
            <w:tcW w:w="3390" w:type="dxa"/>
          </w:tcPr>
          <w:p w:rsidR="00D5403A" w:rsidRPr="0082411B" w:rsidRDefault="0082411B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1B">
              <w:rPr>
                <w:rFonts w:ascii="Times New Roman" w:hAnsi="Times New Roman" w:cs="Times New Roman"/>
                <w:sz w:val="26"/>
                <w:szCs w:val="26"/>
              </w:rPr>
              <w:t>11 215</w:t>
            </w:r>
          </w:p>
        </w:tc>
        <w:tc>
          <w:tcPr>
            <w:tcW w:w="3390" w:type="dxa"/>
          </w:tcPr>
          <w:p w:rsidR="00D5403A" w:rsidRPr="00952170" w:rsidRDefault="002D76B3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170">
              <w:rPr>
                <w:rFonts w:ascii="Times New Roman" w:hAnsi="Times New Roman" w:cs="Times New Roman"/>
                <w:sz w:val="26"/>
                <w:szCs w:val="26"/>
              </w:rPr>
              <w:t>11317</w:t>
            </w:r>
          </w:p>
        </w:tc>
      </w:tr>
    </w:tbl>
    <w:p w:rsidR="00D5403A" w:rsidRPr="007B7253" w:rsidRDefault="00D5403A" w:rsidP="00D54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5403A" w:rsidRPr="0082411B" w:rsidRDefault="00D5403A" w:rsidP="00D54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11B">
        <w:rPr>
          <w:rFonts w:ascii="Times New Roman" w:hAnsi="Times New Roman" w:cs="Times New Roman"/>
          <w:sz w:val="26"/>
          <w:szCs w:val="26"/>
        </w:rPr>
        <w:t>Формирование у молодых граждан ценностных ориентиров, высокого патриотического сознания, воспитание чувства верности своей стране и готовности к выполнению гражданского долга являются составной частью общего воспитательного процесса молодежи, представляют собой систематическую и целенаправленную деятельность республиканских органов исполнительной власти, органов местного самоуправления Республики Башкортостан и общественных организаций.</w:t>
      </w:r>
    </w:p>
    <w:p w:rsidR="00D5403A" w:rsidRPr="0082411B" w:rsidRDefault="00D5403A" w:rsidP="00D54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11B">
        <w:rPr>
          <w:rFonts w:ascii="Times New Roman" w:hAnsi="Times New Roman" w:cs="Times New Roman"/>
          <w:sz w:val="26"/>
          <w:szCs w:val="26"/>
        </w:rPr>
        <w:t>Важной частью воспитания ценностных ориентиров у молодежи является работа по развитию добровольчества.</w:t>
      </w:r>
    </w:p>
    <w:p w:rsidR="00D5403A" w:rsidRPr="0082411B" w:rsidRDefault="00D5403A" w:rsidP="00D54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11B">
        <w:rPr>
          <w:rFonts w:ascii="Times New Roman" w:hAnsi="Times New Roman" w:cs="Times New Roman"/>
          <w:sz w:val="26"/>
          <w:szCs w:val="26"/>
        </w:rPr>
        <w:t>На сегодняшний день количество молодежи, вовлеченной в добровольчество, в городском округе город Октябрьский Республики Башкортостан  составляет более 1</w:t>
      </w:r>
      <w:r w:rsidR="0082411B">
        <w:rPr>
          <w:rFonts w:ascii="Times New Roman" w:hAnsi="Times New Roman" w:cs="Times New Roman"/>
          <w:sz w:val="26"/>
          <w:szCs w:val="26"/>
        </w:rPr>
        <w:t>1</w:t>
      </w:r>
      <w:r w:rsidRPr="0082411B">
        <w:rPr>
          <w:rFonts w:ascii="Times New Roman" w:hAnsi="Times New Roman" w:cs="Times New Roman"/>
          <w:sz w:val="26"/>
          <w:szCs w:val="26"/>
        </w:rPr>
        <w:t xml:space="preserve"> тыс. человек.</w:t>
      </w:r>
    </w:p>
    <w:p w:rsidR="00D5403A" w:rsidRPr="0082411B" w:rsidRDefault="00D5403A" w:rsidP="00D54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11B">
        <w:rPr>
          <w:rFonts w:ascii="Times New Roman" w:hAnsi="Times New Roman" w:cs="Times New Roman"/>
          <w:sz w:val="26"/>
          <w:szCs w:val="26"/>
        </w:rPr>
        <w:t xml:space="preserve">В городском округе город Октябрьский Республики Башкортостан организационную, методическую и информационно-консультационную поддержку развития добровольчества осуществляет Муниципальное бюджетное учреждение «Дворец молодежи», Западный зональный центр по развитию добровольчества (волонтерства),  молодежные </w:t>
      </w:r>
      <w:r w:rsidRPr="0082411B">
        <w:rPr>
          <w:rFonts w:ascii="Times New Roman" w:hAnsi="Times New Roman" w:cs="Times New Roman"/>
          <w:sz w:val="26"/>
          <w:szCs w:val="26"/>
        </w:rPr>
        <w:lastRenderedPageBreak/>
        <w:t>общественные объединения.</w:t>
      </w:r>
    </w:p>
    <w:p w:rsidR="00D5403A" w:rsidRPr="007B7253" w:rsidRDefault="00D5403A" w:rsidP="00D5403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5403A" w:rsidRPr="007B7253" w:rsidTr="00B83768">
        <w:tc>
          <w:tcPr>
            <w:tcW w:w="9854" w:type="dxa"/>
            <w:gridSpan w:val="3"/>
          </w:tcPr>
          <w:p w:rsidR="00D5403A" w:rsidRPr="007B7253" w:rsidRDefault="00D5403A" w:rsidP="0082411B">
            <w:pPr>
              <w:pStyle w:val="ConsPlusNormal"/>
              <w:ind w:firstLine="0"/>
              <w:jc w:val="center"/>
              <w:rPr>
                <w:rFonts w:ascii="Times New Roman" w:eastAsia="Courier New" w:hAnsi="Times New Roman"/>
                <w:b/>
                <w:sz w:val="26"/>
                <w:szCs w:val="26"/>
                <w:highlight w:val="yellow"/>
              </w:rPr>
            </w:pPr>
            <w:r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Вовлечение </w:t>
            </w:r>
            <w:r w:rsidRPr="0082411B">
              <w:rPr>
                <w:rFonts w:ascii="Times New Roman" w:eastAsia="Courier New" w:hAnsi="Times New Roman"/>
                <w:b/>
                <w:sz w:val="26"/>
                <w:szCs w:val="26"/>
              </w:rPr>
              <w:t>молодежи</w:t>
            </w:r>
            <w:r w:rsidRPr="0082411B">
              <w:rPr>
                <w:rFonts w:ascii="Times New Roman" w:eastAsia="Courier New" w:hAnsi="Times New Roman"/>
                <w:sz w:val="26"/>
                <w:szCs w:val="26"/>
              </w:rPr>
              <w:t xml:space="preserve"> </w:t>
            </w:r>
            <w:r w:rsidRPr="0082411B">
              <w:rPr>
                <w:rFonts w:ascii="Times New Roman" w:eastAsia="Courier New" w:hAnsi="Times New Roman"/>
                <w:b/>
                <w:sz w:val="26"/>
                <w:szCs w:val="26"/>
              </w:rPr>
              <w:t xml:space="preserve">в </w:t>
            </w:r>
            <w:r w:rsidRPr="0082411B">
              <w:rPr>
                <w:sz w:val="26"/>
                <w:szCs w:val="26"/>
              </w:rPr>
              <w:t xml:space="preserve"> </w:t>
            </w:r>
            <w:r w:rsidRPr="0082411B">
              <w:rPr>
                <w:rFonts w:ascii="Times New Roman" w:eastAsia="Courier New" w:hAnsi="Times New Roman"/>
                <w:b/>
                <w:sz w:val="26"/>
                <w:szCs w:val="26"/>
              </w:rPr>
              <w:t xml:space="preserve">добровольческую (волонтерскую) деятельность, чел. </w:t>
            </w:r>
          </w:p>
        </w:tc>
      </w:tr>
      <w:tr w:rsidR="00D5403A" w:rsidRPr="007B7253" w:rsidTr="00B83768">
        <w:tc>
          <w:tcPr>
            <w:tcW w:w="3284" w:type="dxa"/>
          </w:tcPr>
          <w:p w:rsidR="00D5403A" w:rsidRPr="0082411B" w:rsidRDefault="00D5403A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82411B"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3285" w:type="dxa"/>
          </w:tcPr>
          <w:p w:rsidR="00D5403A" w:rsidRPr="0082411B" w:rsidRDefault="00D5403A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82411B"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3285" w:type="dxa"/>
          </w:tcPr>
          <w:p w:rsidR="00D5403A" w:rsidRPr="0082411B" w:rsidRDefault="00D5403A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82411B"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</w:t>
            </w:r>
            <w:r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</w:tr>
      <w:tr w:rsidR="00D5403A" w:rsidRPr="007B7253" w:rsidTr="0082411B">
        <w:trPr>
          <w:trHeight w:val="98"/>
        </w:trPr>
        <w:tc>
          <w:tcPr>
            <w:tcW w:w="3284" w:type="dxa"/>
          </w:tcPr>
          <w:p w:rsidR="00D5403A" w:rsidRPr="0082411B" w:rsidRDefault="00D5403A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1B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82411B" w:rsidRPr="0082411B">
              <w:rPr>
                <w:rFonts w:ascii="Times New Roman" w:hAnsi="Times New Roman" w:cs="Times New Roman"/>
                <w:sz w:val="26"/>
                <w:szCs w:val="26"/>
              </w:rPr>
              <w:t>765</w:t>
            </w:r>
          </w:p>
        </w:tc>
        <w:tc>
          <w:tcPr>
            <w:tcW w:w="3285" w:type="dxa"/>
          </w:tcPr>
          <w:p w:rsidR="00D5403A" w:rsidRPr="0082411B" w:rsidRDefault="0082411B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1B">
              <w:rPr>
                <w:rFonts w:ascii="Times New Roman" w:hAnsi="Times New Roman" w:cs="Times New Roman"/>
                <w:sz w:val="26"/>
                <w:szCs w:val="26"/>
              </w:rPr>
              <w:t>11288</w:t>
            </w:r>
          </w:p>
        </w:tc>
        <w:tc>
          <w:tcPr>
            <w:tcW w:w="3285" w:type="dxa"/>
          </w:tcPr>
          <w:p w:rsidR="00D5403A" w:rsidRPr="0082411B" w:rsidRDefault="0082411B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1B">
              <w:rPr>
                <w:rFonts w:ascii="Times New Roman" w:hAnsi="Times New Roman" w:cs="Times New Roman"/>
                <w:sz w:val="26"/>
                <w:szCs w:val="26"/>
              </w:rPr>
              <w:t>14028</w:t>
            </w:r>
          </w:p>
        </w:tc>
      </w:tr>
    </w:tbl>
    <w:p w:rsidR="00D5403A" w:rsidRPr="007B7253" w:rsidRDefault="00D5403A" w:rsidP="00D5403A">
      <w:pPr>
        <w:pStyle w:val="HTM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5403A" w:rsidRPr="0082411B" w:rsidRDefault="00D5403A" w:rsidP="00D5403A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2411B">
        <w:rPr>
          <w:rFonts w:ascii="Times New Roman" w:hAnsi="Times New Roman" w:cs="Times New Roman"/>
          <w:sz w:val="26"/>
          <w:szCs w:val="26"/>
        </w:rPr>
        <w:t>Цели и задачи муниципальной программы</w:t>
      </w:r>
    </w:p>
    <w:p w:rsidR="00D5403A" w:rsidRPr="0082411B" w:rsidRDefault="00D5403A" w:rsidP="00D5403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5403A" w:rsidRPr="0082411B" w:rsidRDefault="00D5403A" w:rsidP="00D5403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1B">
        <w:rPr>
          <w:rFonts w:ascii="Times New Roman" w:hAnsi="Times New Roman" w:cs="Times New Roman"/>
          <w:sz w:val="26"/>
          <w:szCs w:val="26"/>
        </w:rPr>
        <w:t xml:space="preserve">Цели программы определены во исполнение Основ молодежной политики: </w:t>
      </w:r>
    </w:p>
    <w:p w:rsidR="00D5403A" w:rsidRPr="0082411B" w:rsidRDefault="00D5403A" w:rsidP="00D54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11B">
        <w:rPr>
          <w:rFonts w:ascii="Times New Roman" w:hAnsi="Times New Roman"/>
          <w:sz w:val="26"/>
          <w:szCs w:val="26"/>
        </w:rPr>
        <w:t>увеличить количество талантливой молодежи в городском округе город Октябрьский Республики Башкортостан, которая смогла реализовать свой творческий потенциал;</w:t>
      </w:r>
    </w:p>
    <w:p w:rsidR="00D5403A" w:rsidRPr="0082411B" w:rsidRDefault="00D5403A" w:rsidP="00D54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11B">
        <w:rPr>
          <w:rFonts w:ascii="Times New Roman" w:hAnsi="Times New Roman"/>
          <w:sz w:val="26"/>
          <w:szCs w:val="26"/>
        </w:rPr>
        <w:t>увеличить охват молодежи мероприятиями по профилактике асоциальных явлений в молодежной среде;</w:t>
      </w:r>
    </w:p>
    <w:p w:rsidR="00D5403A" w:rsidRPr="0082411B" w:rsidRDefault="00D5403A" w:rsidP="00D54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11B">
        <w:rPr>
          <w:rFonts w:ascii="Times New Roman" w:hAnsi="Times New Roman"/>
          <w:sz w:val="26"/>
          <w:szCs w:val="26"/>
        </w:rPr>
        <w:t>увеличить долю патриотически настроенных молодых людей, придерживающихся духовно-нравственных ценностей.</w:t>
      </w:r>
    </w:p>
    <w:p w:rsidR="00D5403A" w:rsidRPr="0082411B" w:rsidRDefault="00D5403A" w:rsidP="00D54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5403A" w:rsidRPr="0082411B" w:rsidRDefault="00D5403A" w:rsidP="00D54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11B">
        <w:rPr>
          <w:rFonts w:ascii="Times New Roman" w:hAnsi="Times New Roman"/>
          <w:sz w:val="26"/>
          <w:szCs w:val="26"/>
        </w:rPr>
        <w:t>Для достижения поставленных целей необходимо решение следующих задач:</w:t>
      </w:r>
    </w:p>
    <w:p w:rsidR="00D5403A" w:rsidRPr="0082411B" w:rsidRDefault="00D5403A" w:rsidP="00D540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11B">
        <w:rPr>
          <w:rFonts w:ascii="Times New Roman" w:hAnsi="Times New Roman"/>
          <w:sz w:val="26"/>
          <w:szCs w:val="26"/>
        </w:rPr>
        <w:t>увеличить долю молодежи, принявшей участие в различных конкурсах, в общем числе молодежи городского округа город Октябрьский Республики Башкортостан;</w:t>
      </w:r>
    </w:p>
    <w:p w:rsidR="00D5403A" w:rsidRPr="0082411B" w:rsidRDefault="00D5403A" w:rsidP="00D540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11B">
        <w:rPr>
          <w:rFonts w:ascii="Times New Roman" w:hAnsi="Times New Roman"/>
          <w:sz w:val="26"/>
          <w:szCs w:val="26"/>
        </w:rPr>
        <w:t>увеличить количество молодых людей, которые ведут законопослушный и здоровый образ жизни;</w:t>
      </w:r>
    </w:p>
    <w:p w:rsidR="00D5403A" w:rsidRPr="0082411B" w:rsidRDefault="00D5403A" w:rsidP="00D540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11B">
        <w:rPr>
          <w:rFonts w:ascii="Times New Roman" w:hAnsi="Times New Roman"/>
          <w:sz w:val="26"/>
          <w:szCs w:val="26"/>
        </w:rPr>
        <w:t xml:space="preserve">создать условия для вовлечения в добровольческую деятельность и расширения патриотических настроений молодежи. </w:t>
      </w:r>
    </w:p>
    <w:p w:rsidR="00D5403A" w:rsidRPr="0082411B" w:rsidRDefault="00D5403A" w:rsidP="00D540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5403A" w:rsidRPr="0082411B" w:rsidRDefault="00D5403A" w:rsidP="00D540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411B">
        <w:rPr>
          <w:rFonts w:ascii="Times New Roman" w:hAnsi="Times New Roman"/>
          <w:sz w:val="26"/>
          <w:szCs w:val="26"/>
        </w:rPr>
        <w:t>3. Сроки и этапы реализации муниципальной программы.</w:t>
      </w:r>
    </w:p>
    <w:p w:rsidR="00D5403A" w:rsidRPr="007B7253" w:rsidRDefault="00D5403A" w:rsidP="00D5403A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D5403A" w:rsidRPr="00552CFC" w:rsidRDefault="00D5403A" w:rsidP="00D540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52CFC">
        <w:rPr>
          <w:rFonts w:ascii="Times New Roman" w:hAnsi="Times New Roman"/>
          <w:sz w:val="26"/>
          <w:szCs w:val="26"/>
        </w:rPr>
        <w:t>Муниципальная программ</w:t>
      </w:r>
      <w:r w:rsidR="00552CFC" w:rsidRPr="00552CFC">
        <w:rPr>
          <w:rFonts w:ascii="Times New Roman" w:hAnsi="Times New Roman"/>
          <w:sz w:val="26"/>
          <w:szCs w:val="26"/>
        </w:rPr>
        <w:t>а реализуется в один этап – 2024</w:t>
      </w:r>
      <w:r w:rsidRPr="00552CFC">
        <w:rPr>
          <w:rFonts w:ascii="Times New Roman" w:hAnsi="Times New Roman"/>
          <w:sz w:val="26"/>
          <w:szCs w:val="26"/>
        </w:rPr>
        <w:t xml:space="preserve"> – 202</w:t>
      </w:r>
      <w:r w:rsidR="00552CFC" w:rsidRPr="00552CFC">
        <w:rPr>
          <w:rFonts w:ascii="Times New Roman" w:hAnsi="Times New Roman"/>
          <w:sz w:val="26"/>
          <w:szCs w:val="26"/>
        </w:rPr>
        <w:t>9</w:t>
      </w:r>
      <w:r w:rsidRPr="00552CFC">
        <w:rPr>
          <w:rFonts w:ascii="Times New Roman" w:hAnsi="Times New Roman"/>
          <w:sz w:val="26"/>
          <w:szCs w:val="26"/>
        </w:rPr>
        <w:t xml:space="preserve"> годы, без деления на этапы.</w:t>
      </w:r>
    </w:p>
    <w:p w:rsidR="00D5403A" w:rsidRPr="007B7253" w:rsidRDefault="00D5403A" w:rsidP="00D540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5403A" w:rsidRPr="00552CFC" w:rsidRDefault="00D5403A" w:rsidP="00D540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2CFC">
        <w:rPr>
          <w:rFonts w:ascii="Times New Roman" w:hAnsi="Times New Roman"/>
          <w:sz w:val="26"/>
          <w:szCs w:val="26"/>
        </w:rPr>
        <w:t xml:space="preserve">          4. Перечень целевых индикаторов и показателей муниципальной программы.</w:t>
      </w:r>
    </w:p>
    <w:p w:rsidR="00D5403A" w:rsidRPr="00552CFC" w:rsidRDefault="00D5403A" w:rsidP="00D5403A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D5403A" w:rsidRPr="00552CFC" w:rsidRDefault="00D5403A" w:rsidP="00D540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52CFC">
        <w:rPr>
          <w:rFonts w:ascii="Times New Roman" w:hAnsi="Times New Roman"/>
          <w:sz w:val="26"/>
          <w:szCs w:val="26"/>
        </w:rPr>
        <w:t>Значения целевых индикаторов, показателей муниципальной программы и методика их расчета по годам реализации программы приведены в приложении № 1 «Перечень целевых индикаторов и показателей муниципальной программы «Развитие молодежной политики в городском округе город Октябрьский Республики Башкортостан».</w:t>
      </w:r>
    </w:p>
    <w:p w:rsidR="00D5403A" w:rsidRPr="007B7253" w:rsidRDefault="00D5403A" w:rsidP="00D540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5403A" w:rsidRPr="00552CFC" w:rsidRDefault="00D5403A" w:rsidP="00D5403A">
      <w:pPr>
        <w:pStyle w:val="HTML"/>
        <w:jc w:val="center"/>
        <w:rPr>
          <w:rFonts w:ascii="Times New Roman" w:hAnsi="Times New Roman"/>
          <w:sz w:val="26"/>
          <w:szCs w:val="26"/>
        </w:rPr>
      </w:pPr>
      <w:r w:rsidRPr="00552CFC">
        <w:rPr>
          <w:rFonts w:ascii="Times New Roman" w:hAnsi="Times New Roman"/>
          <w:sz w:val="26"/>
          <w:szCs w:val="26"/>
        </w:rPr>
        <w:t>5. Ресурсное обеспечение муниципальной программы.</w:t>
      </w:r>
    </w:p>
    <w:p w:rsidR="00D5403A" w:rsidRPr="007B7253" w:rsidRDefault="00D5403A" w:rsidP="00D5403A">
      <w:pPr>
        <w:pStyle w:val="HTML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D5403A" w:rsidRPr="00552CFC" w:rsidRDefault="00D5403A" w:rsidP="00D5403A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2CFC">
        <w:rPr>
          <w:rFonts w:ascii="Times New Roman" w:hAnsi="Times New Roman"/>
          <w:sz w:val="26"/>
          <w:szCs w:val="26"/>
        </w:rPr>
        <w:t xml:space="preserve">Финансовое обеспечение реализации муниципальной программы составляет </w:t>
      </w:r>
      <w:r w:rsidR="00552CFC" w:rsidRPr="00552CFC">
        <w:rPr>
          <w:rFonts w:ascii="Times New Roman" w:eastAsia="Times New Roman" w:hAnsi="Times New Roman" w:cs="Times New Roman"/>
          <w:sz w:val="26"/>
          <w:szCs w:val="26"/>
        </w:rPr>
        <w:t>98 478,7 тыс. рублей</w:t>
      </w:r>
      <w:r w:rsidR="00552CFC" w:rsidRPr="00552CFC">
        <w:rPr>
          <w:rFonts w:ascii="Times New Roman" w:hAnsi="Times New Roman"/>
          <w:sz w:val="26"/>
          <w:szCs w:val="26"/>
        </w:rPr>
        <w:t xml:space="preserve"> </w:t>
      </w:r>
      <w:r w:rsidRPr="00552CFC">
        <w:rPr>
          <w:rFonts w:ascii="Times New Roman" w:hAnsi="Times New Roman"/>
          <w:sz w:val="26"/>
          <w:szCs w:val="26"/>
        </w:rPr>
        <w:t>и осуществляется за счет средств:</w:t>
      </w:r>
    </w:p>
    <w:p w:rsidR="00D5403A" w:rsidRPr="00552CFC" w:rsidRDefault="00D5403A" w:rsidP="00D5403A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2CFC">
        <w:rPr>
          <w:rFonts w:ascii="Times New Roman" w:hAnsi="Times New Roman"/>
          <w:sz w:val="26"/>
          <w:szCs w:val="26"/>
        </w:rPr>
        <w:t>а) бюджета городского округа город Октябрьский город Октябрьский Республики Башкортостан  в соответствии с решением о бюджете на соответствующий финансовый год и плановый период, а также на период после планового периода - в пределах объемов бюджетных ассигнований, утвержденных решением о бюджете городского округа город Октябрьский Республики Башкортостан;</w:t>
      </w:r>
    </w:p>
    <w:p w:rsidR="00D5403A" w:rsidRPr="00552CFC" w:rsidRDefault="00D5403A" w:rsidP="00D5403A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2CFC">
        <w:rPr>
          <w:rFonts w:ascii="Times New Roman" w:hAnsi="Times New Roman"/>
          <w:sz w:val="26"/>
          <w:szCs w:val="26"/>
        </w:rPr>
        <w:t xml:space="preserve">б) бюджета Республики Башкортостан в соответствии с параметрами закона о бюджете Республики Башкортостан на соответствующий финансовый годи плановый </w:t>
      </w:r>
      <w:r w:rsidRPr="00552CFC">
        <w:rPr>
          <w:rFonts w:ascii="Times New Roman" w:hAnsi="Times New Roman"/>
          <w:sz w:val="26"/>
          <w:szCs w:val="26"/>
        </w:rPr>
        <w:lastRenderedPageBreak/>
        <w:t>период, а также на период после планового периода – в пределах объемов, определенных государственными программами, соглашениями о намерениях, договорами либо другими документами.</w:t>
      </w:r>
    </w:p>
    <w:p w:rsidR="00D5403A" w:rsidRPr="00552CFC" w:rsidRDefault="00D5403A" w:rsidP="00D5403A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2CFC">
        <w:rPr>
          <w:rFonts w:ascii="Times New Roman" w:hAnsi="Times New Roman"/>
          <w:sz w:val="26"/>
          <w:szCs w:val="26"/>
        </w:rPr>
        <w:t>в) внебюджетных средств.</w:t>
      </w:r>
    </w:p>
    <w:p w:rsidR="00D5403A" w:rsidRPr="00552CFC" w:rsidRDefault="00D5403A" w:rsidP="00D540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52CFC">
        <w:rPr>
          <w:rFonts w:ascii="Times New Roman" w:hAnsi="Times New Roman"/>
          <w:sz w:val="26"/>
          <w:szCs w:val="26"/>
        </w:rPr>
        <w:t>Финансовое обеспечение муниципальной программы в разрезе объемов и источников финансирования ее мероприятий по годам реализации представлено в приложении № 2 к муниципальной программе.</w:t>
      </w:r>
    </w:p>
    <w:p w:rsidR="00D5403A" w:rsidRPr="00552CFC" w:rsidRDefault="00D5403A" w:rsidP="00D540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52CFC">
        <w:rPr>
          <w:rFonts w:ascii="Times New Roman" w:hAnsi="Times New Roman"/>
          <w:sz w:val="26"/>
          <w:szCs w:val="26"/>
        </w:rPr>
        <w:t>Реализации муниципальной программы также способствует использование следующих ресурсов:</w:t>
      </w:r>
    </w:p>
    <w:p w:rsidR="00D5403A" w:rsidRPr="00552CFC" w:rsidRDefault="00D5403A" w:rsidP="00D540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52CFC">
        <w:rPr>
          <w:rFonts w:ascii="Times New Roman" w:hAnsi="Times New Roman"/>
          <w:sz w:val="26"/>
          <w:szCs w:val="26"/>
        </w:rPr>
        <w:t>а) человеческие ресурсы - в процессе реализации программы принимают участие специалисты государственных и муниципальных учреждений молодежной политики, педагоги и учащиеся общеобразовательных и профессиональных образовательных учреждений, члены общественных организаций и творческих коллективов;</w:t>
      </w:r>
    </w:p>
    <w:p w:rsidR="00D5403A" w:rsidRPr="00552CFC" w:rsidRDefault="00D5403A" w:rsidP="00D5403A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2CFC">
        <w:rPr>
          <w:rFonts w:ascii="Times New Roman" w:hAnsi="Times New Roman"/>
          <w:sz w:val="26"/>
          <w:szCs w:val="26"/>
        </w:rPr>
        <w:t>б) имущественные ресурсы - при реализации мероприятий программы используется материально-техническая база учреждения;</w:t>
      </w:r>
    </w:p>
    <w:p w:rsidR="00D5403A" w:rsidRPr="00552CFC" w:rsidRDefault="00D5403A" w:rsidP="00D5403A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2CFC">
        <w:rPr>
          <w:rFonts w:ascii="Times New Roman" w:hAnsi="Times New Roman"/>
          <w:sz w:val="26"/>
          <w:szCs w:val="26"/>
        </w:rPr>
        <w:t>в) информационные ресурсы - нормативные правовые системы, официальные сайты Федерального агентства по делам молодежи, Министерства экономического развития Российской Федерации, информационные представительства государственных и муниципальных учреждений молодежной политики в информационно-телекоммуникационной сети Интернет для размещения информации о мероприятиях в сфере молодежной политики, выполнении работ, ГАС «Управление».</w:t>
      </w:r>
    </w:p>
    <w:p w:rsidR="00D5403A" w:rsidRPr="00552CFC" w:rsidRDefault="00D5403A" w:rsidP="00D5403A">
      <w:pPr>
        <w:spacing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52CFC">
        <w:rPr>
          <w:rFonts w:ascii="Times New Roman" w:hAnsi="Times New Roman"/>
          <w:sz w:val="26"/>
          <w:szCs w:val="26"/>
        </w:rPr>
        <w:t>6.  Оценка эффективности реализации муниципальной программы</w:t>
      </w:r>
    </w:p>
    <w:p w:rsidR="00D5403A" w:rsidRPr="000E2FDD" w:rsidRDefault="00D5403A" w:rsidP="000E2FD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D5403A" w:rsidRPr="000E2FDD" w:rsidSect="00B83768">
          <w:pgSz w:w="11906" w:h="16838"/>
          <w:pgMar w:top="1134" w:right="566" w:bottom="1134" w:left="1260" w:header="708" w:footer="708" w:gutter="0"/>
          <w:cols w:space="708"/>
          <w:docGrid w:linePitch="360"/>
        </w:sectPr>
      </w:pPr>
      <w:r w:rsidRPr="00552CFC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осуществляется в соответствии с Порядком оценки эффективности реализации муниципальных программ городского округа город Октябрьский Республики Башкортостан, утвержденным Постановлением администрации городского округа город Октябрь</w:t>
      </w:r>
      <w:r w:rsidR="00160953">
        <w:rPr>
          <w:rFonts w:ascii="Times New Roman" w:hAnsi="Times New Roman"/>
          <w:sz w:val="26"/>
          <w:szCs w:val="26"/>
        </w:rPr>
        <w:t>ский Республики Башкортостан.</w:t>
      </w:r>
    </w:p>
    <w:p w:rsidR="000E2FDD" w:rsidRPr="00552CFC" w:rsidRDefault="00160953" w:rsidP="00160953">
      <w:pPr>
        <w:pStyle w:val="HTML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0E2F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0E2FDD" w:rsidRPr="00552CFC">
        <w:rPr>
          <w:rFonts w:ascii="Times New Roman" w:hAnsi="Times New Roman"/>
        </w:rPr>
        <w:t>Приложение №</w:t>
      </w:r>
      <w:r w:rsidR="000E2FDD">
        <w:rPr>
          <w:rFonts w:ascii="Times New Roman" w:hAnsi="Times New Roman"/>
        </w:rPr>
        <w:t>1</w:t>
      </w:r>
    </w:p>
    <w:p w:rsidR="000E2FDD" w:rsidRPr="00552CFC" w:rsidRDefault="000E2FDD" w:rsidP="000E2FDD">
      <w:pPr>
        <w:pStyle w:val="HTML"/>
        <w:rPr>
          <w:rFonts w:ascii="Times New Roman" w:hAnsi="Times New Roman"/>
        </w:rPr>
      </w:pPr>
      <w:r w:rsidRPr="00552CFC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Pr="00552CFC">
        <w:rPr>
          <w:rFonts w:ascii="Times New Roman" w:hAnsi="Times New Roman"/>
        </w:rPr>
        <w:tab/>
        <w:t xml:space="preserve"> </w:t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  <w:t>к постановлению администрации</w:t>
      </w:r>
    </w:p>
    <w:p w:rsidR="000E2FDD" w:rsidRPr="00552CFC" w:rsidRDefault="000E2FDD" w:rsidP="000E2FDD">
      <w:pPr>
        <w:pStyle w:val="HTML"/>
        <w:rPr>
          <w:rFonts w:ascii="Times New Roman" w:hAnsi="Times New Roman"/>
        </w:rPr>
      </w:pPr>
      <w:r w:rsidRPr="00552CFC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  <w:t>городского округа город Октябрьский</w:t>
      </w:r>
    </w:p>
    <w:p w:rsidR="000E2FDD" w:rsidRPr="00552CFC" w:rsidRDefault="000E2FDD" w:rsidP="000E2FDD">
      <w:pPr>
        <w:pStyle w:val="HTML"/>
        <w:rPr>
          <w:rFonts w:ascii="Times New Roman" w:hAnsi="Times New Roman"/>
        </w:rPr>
      </w:pPr>
      <w:r w:rsidRPr="00552CFC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  <w:t>Республики Башкортостан</w:t>
      </w:r>
    </w:p>
    <w:p w:rsidR="000E2FDD" w:rsidRPr="00552CFC" w:rsidRDefault="000E2FDD" w:rsidP="000E2FDD">
      <w:pPr>
        <w:pStyle w:val="HTML"/>
        <w:rPr>
          <w:rFonts w:ascii="Times New Roman" w:hAnsi="Times New Roman"/>
        </w:rPr>
      </w:pPr>
      <w:r w:rsidRPr="00552CFC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  <w:t>от «_____»_________2023 №______</w:t>
      </w:r>
    </w:p>
    <w:p w:rsidR="000E2FDD" w:rsidRPr="000E2FDD" w:rsidRDefault="000E2FDD" w:rsidP="000E2FDD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0E2FDD">
        <w:rPr>
          <w:rFonts w:ascii="Times New Roman" w:hAnsi="Times New Roman"/>
          <w:bCs/>
          <w:sz w:val="26"/>
          <w:szCs w:val="26"/>
        </w:rPr>
        <w:t>Перечень</w:t>
      </w:r>
    </w:p>
    <w:p w:rsidR="000E2FDD" w:rsidRPr="000E2FDD" w:rsidRDefault="000E2FDD" w:rsidP="000E2FDD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0E2FDD">
        <w:rPr>
          <w:rFonts w:ascii="Times New Roman" w:hAnsi="Times New Roman"/>
          <w:bCs/>
          <w:sz w:val="26"/>
          <w:szCs w:val="26"/>
        </w:rPr>
        <w:t>целевых индикаторов и показателей муниципальной программы</w:t>
      </w:r>
    </w:p>
    <w:p w:rsidR="000E2FDD" w:rsidRPr="000E2FDD" w:rsidRDefault="000E2FDD" w:rsidP="000E2FD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E2FDD">
        <w:rPr>
          <w:rFonts w:ascii="Times New Roman" w:hAnsi="Times New Roman"/>
          <w:bCs/>
          <w:sz w:val="26"/>
          <w:szCs w:val="26"/>
        </w:rPr>
        <w:t>«Развитие молодежной политики в городском округе город Октябрьский Республики Башкортостан»</w:t>
      </w:r>
    </w:p>
    <w:p w:rsidR="000E2FDD" w:rsidRDefault="000E2FDD" w:rsidP="000E2FDD">
      <w:pPr>
        <w:spacing w:after="0"/>
        <w:rPr>
          <w:rFonts w:ascii="Times New Roman" w:eastAsia="Courier New" w:hAnsi="Times New Roman"/>
          <w:sz w:val="20"/>
          <w:szCs w:val="20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5"/>
        <w:gridCol w:w="3997"/>
        <w:gridCol w:w="2098"/>
        <w:gridCol w:w="666"/>
        <w:gridCol w:w="666"/>
        <w:gridCol w:w="666"/>
        <w:gridCol w:w="666"/>
        <w:gridCol w:w="666"/>
        <w:gridCol w:w="666"/>
        <w:gridCol w:w="4170"/>
      </w:tblGrid>
      <w:tr w:rsidR="0095150C" w:rsidTr="002D76B3">
        <w:trPr>
          <w:trHeight w:val="11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N п/п</w:t>
            </w:r>
          </w:p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Наименование целевого индикатора и показателя муниципальной программы, единица измерения</w:t>
            </w:r>
          </w:p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Фактическое значение целевого индикатора и показателя на момент разработки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Значения целевого индикатора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Методика расчета значений целевого индикатора и показателя муниципальной программы</w:t>
            </w:r>
          </w:p>
        </w:tc>
      </w:tr>
      <w:tr w:rsidR="0095150C" w:rsidTr="002D76B3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DD" w:rsidRDefault="000E2FDD" w:rsidP="002D76B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DD" w:rsidRDefault="000E2FDD" w:rsidP="002D76B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DD" w:rsidRDefault="000E2FDD" w:rsidP="002D76B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Pr="0095150C" w:rsidRDefault="0095150C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5150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Pr="0095150C" w:rsidRDefault="0095150C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5150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Pr="0095150C" w:rsidRDefault="0095150C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5150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Pr="0095150C" w:rsidRDefault="0095150C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5150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Pr="0095150C" w:rsidRDefault="0095150C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5150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Pr="0095150C" w:rsidRDefault="0095150C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5150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DD" w:rsidRDefault="000E2FDD" w:rsidP="002D76B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95150C" w:rsidTr="002D76B3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95150C" w:rsidTr="002D76B3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78" w:rsidRPr="006E0C30" w:rsidRDefault="00EE6F78" w:rsidP="002D76B3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 w:rsidRPr="006E0C30">
              <w:rPr>
                <w:rFonts w:ascii="Times New Roman" w:eastAsia="Courier New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Default="00EE6F78" w:rsidP="002D76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>Доля  молодых людей в возрасте от 14 до 35 лет, участвующих в деятельности молодежных общественных объединений, в общей численности молодежи,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Default="00EE6F78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EE6F78" w:rsidRDefault="00EE6F78" w:rsidP="0016095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F78">
              <w:rPr>
                <w:rFonts w:ascii="Times New Roman" w:hAnsi="Times New Roman"/>
                <w:bCs/>
                <w:sz w:val="18"/>
                <w:szCs w:val="18"/>
              </w:rPr>
              <w:t>36,1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EE6F78" w:rsidRDefault="00EE6F78" w:rsidP="00EE6F7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F78">
              <w:rPr>
                <w:rFonts w:ascii="Times New Roman" w:hAnsi="Times New Roman"/>
                <w:bCs/>
                <w:sz w:val="18"/>
                <w:szCs w:val="18"/>
              </w:rPr>
              <w:t>36,2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EE6F78" w:rsidRDefault="00EE6F78" w:rsidP="00EE6F7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F78">
              <w:rPr>
                <w:rFonts w:ascii="Times New Roman" w:hAnsi="Times New Roman"/>
                <w:bCs/>
                <w:sz w:val="18"/>
                <w:szCs w:val="18"/>
              </w:rPr>
              <w:t>36,3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EE6F78" w:rsidRDefault="00EE6F78" w:rsidP="00EE6F7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F78">
              <w:rPr>
                <w:rFonts w:ascii="Times New Roman" w:hAnsi="Times New Roman"/>
                <w:bCs/>
                <w:sz w:val="18"/>
                <w:szCs w:val="18"/>
              </w:rPr>
              <w:t>36,4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EE6F78" w:rsidRDefault="00EE6F78" w:rsidP="00EE6F7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F78">
              <w:rPr>
                <w:rFonts w:ascii="Times New Roman" w:hAnsi="Times New Roman"/>
                <w:bCs/>
                <w:sz w:val="18"/>
                <w:szCs w:val="18"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EE6F78" w:rsidRDefault="00EE6F78" w:rsidP="00EE6F7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F78">
              <w:rPr>
                <w:rFonts w:ascii="Times New Roman" w:hAnsi="Times New Roman"/>
                <w:bCs/>
                <w:sz w:val="18"/>
                <w:szCs w:val="18"/>
              </w:rPr>
              <w:t>36,6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Default="00EE6F78" w:rsidP="002D76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 = К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100:К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  <w:p w:rsidR="00EE6F78" w:rsidRDefault="00EE6F78" w:rsidP="002D76B3">
            <w:pPr>
              <w:spacing w:after="0"/>
              <w:rPr>
                <w:rFonts w:ascii="Times New Roman" w:eastAsia="Courier New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 – доля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ourier New" w:hAnsi="Times New Roman"/>
                <w:sz w:val="18"/>
                <w:szCs w:val="18"/>
              </w:rPr>
              <w:t>молодых людей в возрасте от 14 до 35 лет, участвующих в деятельности молодежных общественных объединений, в общей численности молодежи,</w:t>
            </w:r>
          </w:p>
          <w:p w:rsidR="00EE6F78" w:rsidRDefault="00EE6F78" w:rsidP="002D76B3">
            <w:pPr>
              <w:spacing w:after="0"/>
              <w:rPr>
                <w:rFonts w:ascii="Times New Roman" w:eastAsia="Courier New" w:hAnsi="Times New Roman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>К</w:t>
            </w:r>
            <w:r>
              <w:rPr>
                <w:rFonts w:ascii="Times New Roman" w:eastAsia="Courier New" w:hAnsi="Times New Roman"/>
                <w:sz w:val="18"/>
                <w:szCs w:val="18"/>
                <w:vertAlign w:val="subscript"/>
              </w:rPr>
              <w:t xml:space="preserve">1 </w:t>
            </w:r>
            <w:r>
              <w:rPr>
                <w:rFonts w:ascii="Times New Roman" w:eastAsia="Courier New" w:hAnsi="Times New Roman"/>
                <w:sz w:val="18"/>
                <w:szCs w:val="18"/>
              </w:rPr>
              <w:t>– количество молодых людей, участвующих в деятельности молодежных общественных объединений, в общей численности молодежи,</w:t>
            </w:r>
          </w:p>
          <w:p w:rsidR="00EE6F78" w:rsidRDefault="00EE6F78" w:rsidP="002D76B3">
            <w:pPr>
              <w:spacing w:after="0"/>
              <w:rPr>
                <w:rFonts w:ascii="Times New Roman" w:eastAsia="Courier New" w:hAnsi="Times New Roman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>К</w:t>
            </w:r>
            <w:r>
              <w:rPr>
                <w:rFonts w:ascii="Times New Roman" w:eastAsia="Courier New" w:hAnsi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– количество молодых людей города Октябрьский в возрасте от 14 до 35 лет.</w:t>
            </w:r>
          </w:p>
          <w:p w:rsidR="00EE6F78" w:rsidRDefault="00EE6F78" w:rsidP="002D76B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 данных – Территориальный орган Федеральной службы государственной статистики по Республики Башкортостан Подразделение в г.Октябрьский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  результаты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мониторинга, проведенного учреждением</w:t>
            </w:r>
          </w:p>
        </w:tc>
      </w:tr>
      <w:tr w:rsidR="0095150C" w:rsidTr="002D76B3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>Количество   участников соответствующих форумов республиканского, межрегионального и всероссийского уровней, удостоенных  грантов на реализацию проектов, программ,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160953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 - </w:t>
            </w:r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количество   участников соответствующих форумов республиканского, межрегионального и всероссийского уровней, </w:t>
            </w:r>
            <w:proofErr w:type="gramStart"/>
            <w:r>
              <w:rPr>
                <w:rFonts w:ascii="Times New Roman" w:eastAsia="Courier New" w:hAnsi="Times New Roman"/>
                <w:sz w:val="18"/>
                <w:szCs w:val="18"/>
              </w:rPr>
              <w:t>удостоенных  грантов</w:t>
            </w:r>
            <w:proofErr w:type="gram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на реализацию проектов, программ</w:t>
            </w:r>
          </w:p>
        </w:tc>
      </w:tr>
      <w:tr w:rsidR="0095150C" w:rsidTr="002D76B3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D" w:rsidRDefault="000E2FDD" w:rsidP="002D76B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>Численность молодежи в возрасте от 14 до 35 лет, вовлеченной в конкурсы, направленные на выявление и развитие молодых талантов, лидеров и инициативных молодых людей,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Pr="00EE6F78" w:rsidRDefault="00160953" w:rsidP="00EE6F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 w:rsidRPr="00EE6F78">
              <w:rPr>
                <w:rFonts w:ascii="Times New Roman" w:eastAsia="Courier New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Pr="00EE6F78" w:rsidRDefault="00160953" w:rsidP="00EE6F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 w:rsidRPr="00EE6F78">
              <w:rPr>
                <w:rFonts w:ascii="Times New Roman" w:eastAsia="Courier New" w:hAnsi="Times New Roman"/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Pr="00EE6F78" w:rsidRDefault="00EE6F78" w:rsidP="00EE6F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 w:rsidRPr="00EE6F78">
              <w:rPr>
                <w:rFonts w:ascii="Times New Roman" w:eastAsia="Courier New" w:hAnsi="Times New Roman"/>
                <w:sz w:val="18"/>
                <w:szCs w:val="18"/>
              </w:rPr>
              <w:t>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Pr="00EE6F78" w:rsidRDefault="00EE6F78" w:rsidP="00EE6F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 w:rsidRPr="00EE6F78">
              <w:rPr>
                <w:rFonts w:ascii="Times New Roman" w:eastAsia="Courier New" w:hAnsi="Times New Roman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Pr="00EE6F78" w:rsidRDefault="00EE6F78" w:rsidP="00EE6F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 w:rsidRPr="00EE6F78">
              <w:rPr>
                <w:rFonts w:ascii="Times New Roman" w:eastAsia="Courier New" w:hAnsi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Pr="00EE6F78" w:rsidRDefault="00EE6F78" w:rsidP="00EE6F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 w:rsidRPr="00EE6F78">
              <w:rPr>
                <w:rFonts w:ascii="Times New Roman" w:eastAsia="Courier New" w:hAnsi="Times New Roman"/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Pr="00EE6F78" w:rsidRDefault="00EE6F78" w:rsidP="00EE6F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 w:rsidRPr="00EE6F78">
              <w:rPr>
                <w:rFonts w:ascii="Times New Roman" w:eastAsia="Courier New" w:hAnsi="Times New Roman"/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Ктм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Чркфпп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Чокфпп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Чвкфпп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Чмкфпп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>, где:</w:t>
            </w:r>
          </w:p>
          <w:p w:rsidR="000E2FDD" w:rsidRDefault="000E2FDD" w:rsidP="002D76B3">
            <w:pPr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Ктм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- количество талантливой молодежи как сумма численности участников региональных, окружных, всероссийских и международных </w:t>
            </w:r>
            <w:r>
              <w:rPr>
                <w:rFonts w:ascii="Times New Roman" w:eastAsia="Courier New" w:hAnsi="Times New Roman"/>
                <w:sz w:val="18"/>
                <w:szCs w:val="18"/>
              </w:rPr>
              <w:lastRenderedPageBreak/>
              <w:t>конкурсов, форумов и других программ поддержки;</w:t>
            </w:r>
          </w:p>
          <w:p w:rsidR="000E2FDD" w:rsidRDefault="000E2FDD" w:rsidP="002D76B3">
            <w:pPr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Чркфпп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- численность участников региональных конкурсов;</w:t>
            </w:r>
          </w:p>
          <w:p w:rsidR="000E2FDD" w:rsidRDefault="000E2FDD" w:rsidP="002D76B3">
            <w:pPr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Чокфпп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- численность участников окружных конкурсов;</w:t>
            </w:r>
          </w:p>
          <w:p w:rsidR="000E2FDD" w:rsidRDefault="000E2FDD" w:rsidP="002D76B3">
            <w:pPr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Чвкфпп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- численность участников всероссийских конкурсов;</w:t>
            </w:r>
          </w:p>
          <w:p w:rsidR="000E2FDD" w:rsidRDefault="000E2FDD" w:rsidP="002D76B3">
            <w:pPr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Чмкфпп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- численность участников международных конкурсов</w:t>
            </w:r>
          </w:p>
        </w:tc>
      </w:tr>
      <w:tr w:rsidR="0095150C" w:rsidTr="002D76B3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D" w:rsidRDefault="000E2FDD" w:rsidP="002D76B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>Доля молодежи, задействованной в мероприятиях по вовлечению в творческую деятельность, в общем числе молодежи,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A20141" w:rsidP="00EE6F78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A20141" w:rsidP="00EE6F78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>38,1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A20141" w:rsidP="00EE6F78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>38,2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A20141" w:rsidP="00EE6F78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>38,3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A20141" w:rsidP="00EE6F78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>38,4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A20141" w:rsidP="00EE6F78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>38,5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A20141" w:rsidP="00EE6F78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>38,6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FDD" w:rsidRPr="000E2FDD" w:rsidRDefault="000E2FDD" w:rsidP="000E2FDD">
            <w:pPr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/>
                <w:sz w:val="16"/>
                <w:szCs w:val="18"/>
                <w:u w:val="single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  </w:t>
            </w:r>
            <w:r w:rsidRPr="000E2FDD">
              <w:rPr>
                <w:rFonts w:ascii="Times New Roman" w:eastAsia="Courier New" w:hAnsi="Times New Roman"/>
                <w:sz w:val="28"/>
                <w:szCs w:val="18"/>
                <w:lang w:val="en-US"/>
              </w:rPr>
              <w:t>F</w:t>
            </w: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твор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= </w:t>
            </w:r>
            <w:r w:rsidRPr="000E2FDD">
              <w:rPr>
                <w:rFonts w:ascii="Times New Roman" w:eastAsia="Courier New" w:hAnsi="Times New Roman"/>
                <w:sz w:val="28"/>
                <w:szCs w:val="18"/>
                <w:u w:val="single"/>
                <w:lang w:val="en-US"/>
              </w:rPr>
              <w:t>X</w:t>
            </w:r>
            <w:proofErr w:type="spellStart"/>
            <w:r w:rsidRPr="000E2FDD">
              <w:rPr>
                <w:rFonts w:ascii="Times New Roman" w:eastAsia="Courier New" w:hAnsi="Times New Roman"/>
                <w:sz w:val="18"/>
                <w:szCs w:val="18"/>
                <w:u w:val="single"/>
              </w:rPr>
              <w:t>твор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  <w:u w:val="single"/>
              </w:rPr>
              <w:t xml:space="preserve"> </w:t>
            </w:r>
            <w:r w:rsidRPr="000E2FDD">
              <w:rPr>
                <w:rFonts w:ascii="Times New Roman" w:eastAsia="Courier New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Courier New" w:hAnsi="Times New Roman"/>
                <w:sz w:val="18"/>
                <w:szCs w:val="18"/>
                <w:u w:val="single"/>
              </w:rPr>
              <w:t>х</w:t>
            </w:r>
            <w:r w:rsidRPr="000E2FDD">
              <w:rPr>
                <w:rFonts w:ascii="Times New Roman" w:eastAsia="Courier New" w:hAnsi="Times New Roman"/>
                <w:sz w:val="18"/>
                <w:szCs w:val="18"/>
              </w:rPr>
              <w:t xml:space="preserve">  </w:t>
            </w:r>
            <w:r w:rsidRPr="000E2FDD">
              <w:rPr>
                <w:rFonts w:ascii="Times New Roman" w:eastAsia="Courier New" w:hAnsi="Times New Roman"/>
                <w:sz w:val="28"/>
                <w:szCs w:val="18"/>
              </w:rPr>
              <w:t>100 %</w:t>
            </w:r>
          </w:p>
          <w:p w:rsidR="000E2FDD" w:rsidRPr="001A619A" w:rsidRDefault="000E2FDD" w:rsidP="002D76B3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sz w:val="18"/>
                <w:szCs w:val="18"/>
                <w:u w:val="single"/>
              </w:rPr>
            </w:pPr>
            <w:r w:rsidRPr="000E2FDD">
              <w:rPr>
                <w:rFonts w:ascii="Times New Roman" w:eastAsia="Courier New" w:hAnsi="Times New Roman"/>
                <w:sz w:val="18"/>
                <w:szCs w:val="18"/>
              </w:rPr>
              <w:t xml:space="preserve">                  </w:t>
            </w:r>
            <w:r w:rsidRPr="000E2FDD">
              <w:rPr>
                <w:rFonts w:ascii="Times New Roman" w:eastAsia="Courier New" w:hAnsi="Times New Roman"/>
                <w:sz w:val="28"/>
                <w:szCs w:val="18"/>
                <w:lang w:val="en-US"/>
              </w:rPr>
              <w:t>X</w:t>
            </w:r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общее               </w:t>
            </w:r>
            <w:r w:rsidR="001A619A">
              <w:rPr>
                <w:rFonts w:ascii="Times New Roman" w:eastAsia="Courier New" w:hAnsi="Times New Roman"/>
                <w:sz w:val="18"/>
                <w:szCs w:val="18"/>
              </w:rPr>
              <w:t xml:space="preserve">      </w:t>
            </w:r>
            <w:r w:rsidRPr="000E2FDD">
              <w:rPr>
                <w:rFonts w:ascii="Times New Roman" w:eastAsia="Courier New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ourier New" w:hAnsi="Times New Roman"/>
                <w:sz w:val="18"/>
                <w:szCs w:val="18"/>
              </w:rPr>
              <w:t>, где:</w:t>
            </w:r>
          </w:p>
          <w:p w:rsidR="000E2FDD" w:rsidRDefault="000E2FDD" w:rsidP="002D76B3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Xтвор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- численность молодежи, задействованной в мероприятиях по вовлечению в творческую деятельность, таких как конкурсы, смотры, фестивали, форумы по развитию творческих навыков;</w:t>
            </w:r>
          </w:p>
          <w:p w:rsidR="000E2FDD" w:rsidRDefault="000E2FDD" w:rsidP="002D76B3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Xобщее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- общая численность молодежи</w:t>
            </w:r>
          </w:p>
        </w:tc>
      </w:tr>
      <w:tr w:rsidR="0095150C" w:rsidTr="002D76B3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78" w:rsidRDefault="00EE6F78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Default="00EE6F78" w:rsidP="002D76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 детей, подростков и молодежи, оказавшихся в трудной жизненной ситуации и занимающихся на постоянной основе в учреждении молодежной политики по месту жительства, в общем числе детей, подростков и молодежи, оказавшихся в трудной жизненной ситуации, в городском округе город Октябрьский Республики Башкортостан,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Default="00EE6F78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Default="00EE6F78" w:rsidP="002D76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Default="00EE6F78" w:rsidP="002D76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Default="00EE6F78" w:rsidP="002D76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Default="00EE6F78" w:rsidP="002D76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Default="00EE6F78" w:rsidP="002D76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Default="00EE6F78" w:rsidP="002D76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Default="00EE6F78" w:rsidP="002D76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 = К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100:К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  <w:p w:rsidR="00EE6F78" w:rsidRDefault="00EE6F78" w:rsidP="002D76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Доля  детей, подростков и молодежи, оказавшихся в трудной жизненной ситуации и занимающихся на постоянной основе в учреждении молодежной политики по месту жительства, в общем числе детей, подростков и молодежи, оказавшихся в трудной жизненной ситуации, в городском округе город Октябрьский Республики Башкортостан,</w:t>
            </w:r>
          </w:p>
          <w:p w:rsidR="00EE6F78" w:rsidRDefault="00EE6F78" w:rsidP="002D76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8"/>
              </w:rPr>
              <w:t>– количество детей, подростков и молодежи, оказавшихся в трудной жизненной ситуации и занимающихся на постоянной основе в учреждении молодежной политики по месту жительства,</w:t>
            </w:r>
          </w:p>
          <w:p w:rsidR="00EE6F78" w:rsidRDefault="00EE6F78" w:rsidP="002D76B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количество детей, подростков и молодежи, оказавшихся в трудной жизненной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ситуации  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городском округе город Октябрьский Республики Башкортостан</w:t>
            </w:r>
          </w:p>
        </w:tc>
      </w:tr>
      <w:tr w:rsidR="0095150C" w:rsidTr="002D76B3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ourier New" w:hAnsi="Times New Roman"/>
                <w:sz w:val="18"/>
                <w:szCs w:val="18"/>
              </w:rPr>
              <w:t>Количество  молодежи</w:t>
            </w:r>
            <w:proofErr w:type="gramEnd"/>
            <w:r>
              <w:rPr>
                <w:rFonts w:ascii="Times New Roman" w:eastAsia="Courier New" w:hAnsi="Times New Roman"/>
                <w:sz w:val="18"/>
                <w:szCs w:val="18"/>
              </w:rPr>
              <w:t>, принявшей участие в мероприятиях  по профилактике асоциального и деструктивного поведения, тыс.чел.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A20141" w:rsidP="00A20141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A20141" w:rsidP="002D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A20141" w:rsidP="002D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A20141" w:rsidP="002D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A20141" w:rsidP="002D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A20141" w:rsidP="002D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A20141" w:rsidP="002D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20"/>
                <w:szCs w:val="18"/>
                <w:vertAlign w:val="subscript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18"/>
              </w:rPr>
              <w:sym w:font="Symbol" w:char="0053"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sz w:val="20"/>
                <w:szCs w:val="1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где:</w:t>
            </w:r>
          </w:p>
          <w:p w:rsidR="000E2FDD" w:rsidRDefault="000E2FDD" w:rsidP="002D76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20"/>
                <w:szCs w:val="18"/>
                <w:vertAlign w:val="subscript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– </w:t>
            </w:r>
            <w:proofErr w:type="gramStart"/>
            <w:r>
              <w:rPr>
                <w:rFonts w:ascii="Times New Roman" w:eastAsia="Courier New" w:hAnsi="Times New Roman"/>
                <w:sz w:val="18"/>
                <w:szCs w:val="18"/>
              </w:rPr>
              <w:t>количество  молодежи</w:t>
            </w:r>
            <w:proofErr w:type="gram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, принявшей участие в мероприятиях  по профилактике асоциального и </w:t>
            </w:r>
            <w:r>
              <w:rPr>
                <w:rFonts w:ascii="Times New Roman" w:eastAsia="Courier New" w:hAnsi="Times New Roman"/>
                <w:sz w:val="18"/>
                <w:szCs w:val="18"/>
              </w:rPr>
              <w:lastRenderedPageBreak/>
              <w:t>деструктивного поведения</w:t>
            </w:r>
            <w:r>
              <w:rPr>
                <w:rFonts w:ascii="Times New Roman" w:hAnsi="Times New Roman"/>
                <w:sz w:val="18"/>
                <w:szCs w:val="18"/>
              </w:rPr>
              <w:t>, по данным ежеквартального ведомственного отчета</w:t>
            </w:r>
          </w:p>
          <w:p w:rsidR="000E2FDD" w:rsidRDefault="000E2FDD" w:rsidP="002D76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суммарное количество </w:t>
            </w:r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молодежи, принявшей участие в мероприятиях  по профилактике асоциального и деструктивного поведения </w:t>
            </w:r>
            <w:r>
              <w:rPr>
                <w:rFonts w:ascii="Times New Roman" w:hAnsi="Times New Roman"/>
                <w:sz w:val="18"/>
                <w:szCs w:val="18"/>
              </w:rPr>
              <w:t>по данным ежеквартального ведомственного отчета</w:t>
            </w:r>
          </w:p>
        </w:tc>
      </w:tr>
      <w:tr w:rsidR="0095150C" w:rsidTr="002D76B3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78" w:rsidRDefault="00EE6F78" w:rsidP="002D76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0D34FD" w:rsidRDefault="00EE6F78" w:rsidP="002D76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D34F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Общая численность граждан, вовлеченных центрами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чел.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95150C" w:rsidRDefault="0095150C" w:rsidP="009515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50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14 028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95150C" w:rsidRDefault="0095150C" w:rsidP="002D76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50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95150C" w:rsidRDefault="0095150C" w:rsidP="002D76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50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95150C" w:rsidRDefault="0095150C" w:rsidP="002D76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50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95150C" w:rsidRDefault="0095150C" w:rsidP="002D76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50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95150C" w:rsidRDefault="0095150C" w:rsidP="002D76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50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95150C" w:rsidRDefault="0095150C" w:rsidP="002D76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50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Default="00EE6F78" w:rsidP="002D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sym w:font="Symbol" w:char="0053"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где:</w:t>
            </w:r>
          </w:p>
          <w:p w:rsidR="00EE6F78" w:rsidRDefault="00EE6F78" w:rsidP="002D76B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proofErr w:type="gramStart"/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количество  молодых</w:t>
            </w:r>
            <w:proofErr w:type="gramEnd"/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людей </w:t>
            </w:r>
            <w:r w:rsidRPr="000D34F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городского округа город Октябрьский Республики Башкортостан </w:t>
            </w: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в возрасте от 14 до 35 лет, </w:t>
            </w:r>
            <w:r w:rsidRPr="000D34FD">
              <w:rPr>
                <w:rFonts w:ascii="Times New Roman" w:eastAsia="Courier New" w:hAnsi="Times New Roman" w:cs="Times New Roman"/>
                <w:sz w:val="18"/>
                <w:szCs w:val="18"/>
              </w:rPr>
              <w:t>вовлеченных центрами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  <w:p w:rsidR="00EE6F78" w:rsidRDefault="00EE6F78" w:rsidP="002D76B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суммарное количество </w:t>
            </w: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молодежи </w:t>
            </w:r>
            <w:r w:rsidRPr="000D34F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городского округа город Октябрьский Республики Башкортостан </w:t>
            </w: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в возрасте от 14 до 35 лет, </w:t>
            </w:r>
            <w:r w:rsidRPr="000D34FD">
              <w:rPr>
                <w:rFonts w:ascii="Times New Roman" w:eastAsia="Courier New" w:hAnsi="Times New Roman" w:cs="Times New Roman"/>
                <w:sz w:val="18"/>
                <w:szCs w:val="18"/>
              </w:rPr>
              <w:t>вовлеченных центрами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  <w:p w:rsidR="00EE6F78" w:rsidRPr="000D34FD" w:rsidRDefault="00EE6F78" w:rsidP="002D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</w:pPr>
          </w:p>
        </w:tc>
      </w:tr>
      <w:tr w:rsidR="00EE6F78" w:rsidTr="002D76B3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78" w:rsidRDefault="00EE6F78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Default="00EE6F78" w:rsidP="002D76B3">
            <w:pPr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ourier New" w:hAnsi="Times New Roman"/>
                <w:sz w:val="18"/>
                <w:szCs w:val="18"/>
              </w:rPr>
              <w:t>Доля  молодых</w:t>
            </w:r>
            <w:proofErr w:type="gram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людей от 14 до 35 лет, охваченных деятельностью </w:t>
            </w: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военно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– патриотических клубов, объединений, вовлеченных в мероприятия </w:t>
            </w: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гражданско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– патриотической направленности, в общем числе  молодежи,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95150C" w:rsidRDefault="0095150C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5150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95150C" w:rsidRDefault="0095150C" w:rsidP="002D76B3">
            <w:pPr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 w:rsidRPr="0095150C">
              <w:rPr>
                <w:rFonts w:ascii="Times New Roman" w:eastAsia="Courier New" w:hAnsi="Times New Roman"/>
                <w:sz w:val="18"/>
                <w:szCs w:val="18"/>
              </w:rPr>
              <w:t>62,1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95150C" w:rsidRDefault="0095150C" w:rsidP="002D76B3">
            <w:pPr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 w:rsidRPr="0095150C">
              <w:rPr>
                <w:rFonts w:ascii="Times New Roman" w:eastAsia="Courier New" w:hAnsi="Times New Roman"/>
                <w:sz w:val="18"/>
                <w:szCs w:val="18"/>
              </w:rPr>
              <w:t>62,2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95150C" w:rsidRDefault="0095150C" w:rsidP="002D76B3">
            <w:pPr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 w:rsidRPr="0095150C">
              <w:rPr>
                <w:rFonts w:ascii="Times New Roman" w:eastAsia="Courier New" w:hAnsi="Times New Roman"/>
                <w:sz w:val="18"/>
                <w:szCs w:val="18"/>
              </w:rPr>
              <w:t>62,3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95150C" w:rsidRDefault="0095150C" w:rsidP="002D76B3">
            <w:pPr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 w:rsidRPr="0095150C">
              <w:rPr>
                <w:rFonts w:ascii="Times New Roman" w:eastAsia="Courier New" w:hAnsi="Times New Roman"/>
                <w:sz w:val="18"/>
                <w:szCs w:val="18"/>
              </w:rPr>
              <w:t>62,4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95150C" w:rsidRDefault="0095150C" w:rsidP="002D76B3">
            <w:pPr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 w:rsidRPr="0095150C">
              <w:rPr>
                <w:rFonts w:ascii="Times New Roman" w:eastAsia="Courier New" w:hAnsi="Times New Roman"/>
                <w:sz w:val="18"/>
                <w:szCs w:val="18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95150C" w:rsidRDefault="0095150C" w:rsidP="002D76B3">
            <w:pPr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 w:rsidRPr="0095150C">
              <w:rPr>
                <w:rFonts w:ascii="Times New Roman" w:eastAsia="Courier New" w:hAnsi="Times New Roman"/>
                <w:sz w:val="18"/>
                <w:szCs w:val="18"/>
              </w:rPr>
              <w:t>62,6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Default="00EE6F78" w:rsidP="002D76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 = К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100:К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  <w:p w:rsidR="00EE6F78" w:rsidRDefault="00EE6F78" w:rsidP="002D76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Times New Roman" w:eastAsia="Courier New" w:hAnsi="Times New Roman"/>
                <w:sz w:val="18"/>
                <w:szCs w:val="18"/>
              </w:rPr>
              <w:t>Доля  молодых</w:t>
            </w:r>
            <w:proofErr w:type="gram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людей от 14 до 35 лет, охваченных деятельностью </w:t>
            </w: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военно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– патриотических клубов, объединений, вовлеченных в мероприятия </w:t>
            </w: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гражданско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– патриотической направленности, в общем числе  молодежи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EE6F78" w:rsidRDefault="00EE6F78" w:rsidP="002D76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количество </w:t>
            </w:r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молодых людей от 14 до 35 лет, охваченных деятельностью </w:t>
            </w: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военно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– патриотических клубов, объединений, вовлеченных в мероприятия </w:t>
            </w: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гражданско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– патриотической направленности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E6F78" w:rsidRDefault="00EE6F78" w:rsidP="002D76B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количество молодых людей </w:t>
            </w:r>
            <w:r>
              <w:rPr>
                <w:rFonts w:ascii="Times New Roman" w:hAnsi="Times New Roman"/>
                <w:sz w:val="18"/>
                <w:szCs w:val="18"/>
              </w:rPr>
              <w:t>городского округа город Октябрьский Республики Башкортостан</w:t>
            </w:r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в возрасте от 14 до 35 лет.</w:t>
            </w:r>
          </w:p>
        </w:tc>
      </w:tr>
    </w:tbl>
    <w:p w:rsidR="000E2FDD" w:rsidRDefault="000E2FDD" w:rsidP="000E2FD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E2FDD" w:rsidRDefault="000E2FDD" w:rsidP="00D5403A">
      <w:pPr>
        <w:pStyle w:val="HTML"/>
        <w:ind w:left="5954"/>
        <w:rPr>
          <w:rFonts w:ascii="Times New Roman" w:hAnsi="Times New Roman"/>
        </w:rPr>
      </w:pPr>
    </w:p>
    <w:p w:rsidR="000E2FDD" w:rsidRDefault="000E2FDD" w:rsidP="00D5403A">
      <w:pPr>
        <w:pStyle w:val="HTML"/>
        <w:ind w:left="5954"/>
        <w:rPr>
          <w:rFonts w:ascii="Times New Roman" w:hAnsi="Times New Roman"/>
        </w:rPr>
      </w:pPr>
    </w:p>
    <w:p w:rsidR="00160953" w:rsidRDefault="00160953" w:rsidP="00D5403A">
      <w:pPr>
        <w:pStyle w:val="HTML"/>
        <w:ind w:left="5954"/>
        <w:rPr>
          <w:rFonts w:ascii="Times New Roman" w:hAnsi="Times New Roman"/>
        </w:rPr>
      </w:pPr>
    </w:p>
    <w:p w:rsidR="00160953" w:rsidRDefault="00160953" w:rsidP="00D5403A">
      <w:pPr>
        <w:pStyle w:val="HTML"/>
        <w:ind w:left="5954"/>
        <w:rPr>
          <w:rFonts w:ascii="Times New Roman" w:hAnsi="Times New Roman"/>
        </w:rPr>
      </w:pPr>
    </w:p>
    <w:p w:rsidR="00160953" w:rsidRDefault="00160953" w:rsidP="00D5403A">
      <w:pPr>
        <w:pStyle w:val="HTML"/>
        <w:ind w:left="5954"/>
        <w:rPr>
          <w:rFonts w:ascii="Times New Roman" w:hAnsi="Times New Roman"/>
        </w:rPr>
      </w:pPr>
    </w:p>
    <w:p w:rsidR="00160953" w:rsidRDefault="00160953" w:rsidP="00D5403A">
      <w:pPr>
        <w:pStyle w:val="HTML"/>
        <w:ind w:left="5954"/>
        <w:rPr>
          <w:rFonts w:ascii="Times New Roman" w:hAnsi="Times New Roman"/>
        </w:rPr>
      </w:pPr>
    </w:p>
    <w:p w:rsidR="00160953" w:rsidRDefault="00160953" w:rsidP="00D5403A">
      <w:pPr>
        <w:pStyle w:val="HTML"/>
        <w:ind w:left="5954"/>
        <w:rPr>
          <w:rFonts w:ascii="Times New Roman" w:hAnsi="Times New Roman"/>
        </w:rPr>
      </w:pPr>
    </w:p>
    <w:p w:rsidR="00160953" w:rsidRDefault="00160953" w:rsidP="0095150C">
      <w:pPr>
        <w:pStyle w:val="HTML"/>
        <w:rPr>
          <w:rFonts w:ascii="Times New Roman" w:hAnsi="Times New Roman"/>
        </w:rPr>
      </w:pPr>
    </w:p>
    <w:p w:rsidR="0095150C" w:rsidRDefault="0095150C" w:rsidP="0095150C">
      <w:pPr>
        <w:pStyle w:val="HTML"/>
        <w:rPr>
          <w:rFonts w:ascii="Times New Roman" w:hAnsi="Times New Roman"/>
        </w:rPr>
      </w:pPr>
    </w:p>
    <w:p w:rsidR="00D5403A" w:rsidRPr="00552CFC" w:rsidRDefault="00D5403A" w:rsidP="00D5403A">
      <w:pPr>
        <w:pStyle w:val="HTML"/>
        <w:ind w:left="5954"/>
        <w:rPr>
          <w:rFonts w:ascii="Times New Roman" w:hAnsi="Times New Roman"/>
        </w:rPr>
      </w:pPr>
      <w:r w:rsidRPr="00552CFC">
        <w:rPr>
          <w:rFonts w:ascii="Times New Roman" w:hAnsi="Times New Roman"/>
        </w:rPr>
        <w:tab/>
      </w:r>
      <w:r w:rsidR="000E2FDD">
        <w:rPr>
          <w:rFonts w:ascii="Times New Roman" w:hAnsi="Times New Roman"/>
        </w:rPr>
        <w:t xml:space="preserve">                                                                                            </w:t>
      </w:r>
      <w:r w:rsidRPr="00552CFC">
        <w:rPr>
          <w:rFonts w:ascii="Times New Roman" w:hAnsi="Times New Roman"/>
        </w:rPr>
        <w:t>Приложение №2</w:t>
      </w:r>
    </w:p>
    <w:p w:rsidR="00D5403A" w:rsidRPr="00552CFC" w:rsidRDefault="00D5403A" w:rsidP="00D5403A">
      <w:pPr>
        <w:pStyle w:val="HTML"/>
        <w:rPr>
          <w:rFonts w:ascii="Times New Roman" w:hAnsi="Times New Roman"/>
        </w:rPr>
      </w:pPr>
      <w:r w:rsidRPr="00552CFC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Pr="00552CFC">
        <w:rPr>
          <w:rFonts w:ascii="Times New Roman" w:hAnsi="Times New Roman"/>
        </w:rPr>
        <w:tab/>
        <w:t xml:space="preserve"> </w:t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  <w:t>к постановлению администрации</w:t>
      </w:r>
    </w:p>
    <w:p w:rsidR="00D5403A" w:rsidRPr="00552CFC" w:rsidRDefault="00D5403A" w:rsidP="00D5403A">
      <w:pPr>
        <w:pStyle w:val="HTML"/>
        <w:rPr>
          <w:rFonts w:ascii="Times New Roman" w:hAnsi="Times New Roman"/>
        </w:rPr>
      </w:pPr>
      <w:r w:rsidRPr="00552CFC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  <w:t>городского округа город Октябрьский</w:t>
      </w:r>
    </w:p>
    <w:p w:rsidR="00D5403A" w:rsidRPr="00552CFC" w:rsidRDefault="00D5403A" w:rsidP="00D5403A">
      <w:pPr>
        <w:pStyle w:val="HTML"/>
        <w:rPr>
          <w:rFonts w:ascii="Times New Roman" w:hAnsi="Times New Roman"/>
        </w:rPr>
      </w:pPr>
      <w:r w:rsidRPr="00552CFC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  <w:t>Республики Башкортостан</w:t>
      </w:r>
    </w:p>
    <w:p w:rsidR="00D5403A" w:rsidRPr="00552CFC" w:rsidRDefault="00D5403A" w:rsidP="00D5403A">
      <w:pPr>
        <w:pStyle w:val="HTML"/>
        <w:rPr>
          <w:rFonts w:ascii="Times New Roman" w:hAnsi="Times New Roman"/>
        </w:rPr>
      </w:pPr>
      <w:r w:rsidRPr="00552CFC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  <w:t>от «_____»_________2023 №______</w:t>
      </w:r>
    </w:p>
    <w:p w:rsidR="00D5403A" w:rsidRPr="007B7253" w:rsidRDefault="00D5403A" w:rsidP="00D5403A">
      <w:pPr>
        <w:pStyle w:val="HTML"/>
        <w:jc w:val="center"/>
        <w:rPr>
          <w:rFonts w:ascii="Times New Roman" w:hAnsi="Times New Roman"/>
          <w:highlight w:val="yellow"/>
        </w:rPr>
      </w:pPr>
      <w:r w:rsidRPr="007B7253">
        <w:rPr>
          <w:rFonts w:ascii="Times New Roman" w:hAnsi="Times New Roman"/>
          <w:highlight w:val="yellow"/>
        </w:rPr>
        <w:t xml:space="preserve">    </w:t>
      </w:r>
    </w:p>
    <w:p w:rsidR="00552CFC" w:rsidRPr="00C83EE0" w:rsidRDefault="00552CFC" w:rsidP="00552CFC">
      <w:pPr>
        <w:spacing w:after="0"/>
        <w:jc w:val="center"/>
        <w:rPr>
          <w:rFonts w:ascii="Times New Roman" w:eastAsia="Courier New" w:hAnsi="Times New Roman" w:cs="Times New Roman"/>
          <w:bCs/>
          <w:sz w:val="26"/>
          <w:szCs w:val="26"/>
        </w:rPr>
      </w:pPr>
      <w:r w:rsidRPr="00C83EE0">
        <w:rPr>
          <w:rFonts w:ascii="Times New Roman" w:eastAsia="Times New Roman" w:hAnsi="Times New Roman" w:cs="Times New Roman"/>
          <w:bCs/>
          <w:sz w:val="26"/>
          <w:szCs w:val="26"/>
        </w:rPr>
        <w:t>План</w:t>
      </w:r>
    </w:p>
    <w:p w:rsidR="00552CFC" w:rsidRPr="00C83EE0" w:rsidRDefault="00552CFC" w:rsidP="00552CFC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83EE0">
        <w:rPr>
          <w:rFonts w:ascii="Times New Roman" w:eastAsia="Times New Roman" w:hAnsi="Times New Roman" w:cs="Times New Roman"/>
          <w:bCs/>
          <w:sz w:val="26"/>
          <w:szCs w:val="26"/>
        </w:rPr>
        <w:t xml:space="preserve">реализации и финансовое обеспечение муниципальной программы </w:t>
      </w:r>
    </w:p>
    <w:p w:rsidR="00552CFC" w:rsidRPr="00C83EE0" w:rsidRDefault="00552CFC" w:rsidP="00552CFC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83EE0">
        <w:rPr>
          <w:rFonts w:ascii="Times New Roman" w:eastAsia="Times New Roman" w:hAnsi="Times New Roman" w:cs="Times New Roman"/>
          <w:bCs/>
          <w:sz w:val="26"/>
          <w:szCs w:val="26"/>
        </w:rPr>
        <w:t>«Развитие молодежной политики в городском округе город Октябрьский Республики Башкортостан»</w:t>
      </w:r>
    </w:p>
    <w:p w:rsidR="00552CFC" w:rsidRPr="003023A6" w:rsidRDefault="00552CFC" w:rsidP="00552CF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559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709"/>
        <w:gridCol w:w="283"/>
        <w:gridCol w:w="992"/>
        <w:gridCol w:w="851"/>
        <w:gridCol w:w="813"/>
        <w:gridCol w:w="758"/>
        <w:gridCol w:w="758"/>
        <w:gridCol w:w="758"/>
        <w:gridCol w:w="758"/>
        <w:gridCol w:w="758"/>
        <w:gridCol w:w="1067"/>
        <w:gridCol w:w="1276"/>
        <w:gridCol w:w="1417"/>
        <w:gridCol w:w="1276"/>
        <w:gridCol w:w="1134"/>
      </w:tblGrid>
      <w:tr w:rsidR="00552CFC" w:rsidRPr="003023A6" w:rsidTr="002D76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</w:t>
            </w:r>
          </w:p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Наименование  муниципальной программы (подпрограммы основного мероприятия, мероприятия)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Ответственный исполнитель/</w:t>
            </w:r>
          </w:p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соисполнители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Источник финансового обеспечения муниципальной программы</w:t>
            </w: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Расходы по годам реализации</w:t>
            </w:r>
          </w:p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муниципальной программы,</w:t>
            </w:r>
          </w:p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тыс. рублей</w:t>
            </w:r>
          </w:p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(с одним десятичным знаком после запятой)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Срок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Целевой индикатор и показатель муниципальной программы, для достижения которого реализуется основное мероприятие, 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Целевой индикатор и показатель подпрограммы, для достижения которого реализуется основное мероприятие,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Непосредственный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результат реализации мероприятия</w:t>
            </w: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, 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Значение непосредственного результата реализации мероприятия (по годам реализации муниципальной программы)</w:t>
            </w:r>
          </w:p>
        </w:tc>
      </w:tr>
      <w:tr w:rsidR="00552CFC" w:rsidRPr="003023A6" w:rsidTr="002D76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 том числе по годам: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2024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2026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2027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2028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2029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</w:tr>
      <w:tr w:rsidR="00552CFC" w:rsidRPr="003023A6" w:rsidTr="002D76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Муниципальная программа</w:t>
            </w:r>
          </w:p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«Развитие молодежной политики в городском округе город Октябрьский Республики Башкортостан»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98 478,7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16 375,3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16 400,6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16 425,7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16 425,7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16 425,7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16 425,7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2024-2029</w:t>
            </w: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г.г.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sz w:val="18"/>
                <w:szCs w:val="20"/>
              </w:rPr>
              <w:t>1-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x</w:t>
            </w:r>
          </w:p>
        </w:tc>
      </w:tr>
      <w:tr w:rsidR="00552CFC" w:rsidRPr="003023A6" w:rsidTr="002D76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Бюджет 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96 678,7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16 075,3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16 100,6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16 125,7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16 125,7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16 125,7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16 125,7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rPr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Бюджет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1 800,0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300,0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«Развитие досуговой деятельности в молодежной </w:t>
            </w: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среде и профилактика асоциальных явлений»:</w:t>
            </w:r>
          </w:p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МБУ «ДМ»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Итого,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4 800,0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800,0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B72DC2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2024-2029</w:t>
            </w: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г.г</w:t>
            </w:r>
            <w:proofErr w:type="spellEnd"/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sz w:val="18"/>
                <w:szCs w:val="20"/>
              </w:rPr>
              <w:t>1-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x</w:t>
            </w:r>
          </w:p>
        </w:tc>
      </w:tr>
      <w:tr w:rsidR="00552CFC" w:rsidRPr="003023A6" w:rsidTr="002D76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Бюджет 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4 800,0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800,0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rPr>
          <w:trHeight w:val="1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Бюджет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rPr>
          <w:trHeight w:val="1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sz w:val="18"/>
                <w:szCs w:val="20"/>
              </w:rPr>
              <w:t>«Организация и проведение мероприятий по реализации творческого потенциала молодежи в городском округе город Октябрьский Республики Башкортостан»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- </w:t>
            </w:r>
            <w:r w:rsidRPr="00DD4F7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Проведение мероприятий по реализации творческого потенциала молодежи</w:t>
            </w: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в городском округе город Октябрьский Республики Башкортостан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;</w:t>
            </w:r>
          </w:p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- </w:t>
            </w:r>
            <w:r w:rsidRPr="00DD4F7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Обеспечение участия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молодежи в международных</w:t>
            </w:r>
            <w:r w:rsidRPr="00DD4F7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, всероссийских, межр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егиональных молодежных форумах</w:t>
            </w:r>
            <w:r w:rsidRPr="00DD4F7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, конкурсах и фестивалях, социально значимых проектах Приволжского федерального округа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МБУ «ДМ»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Итого,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2 400,0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400,0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400,0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400,0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400,0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400,0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400,0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3023A6" w:rsidRDefault="00B72DC2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2024-2029</w:t>
            </w: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г.г</w:t>
            </w:r>
            <w:proofErr w:type="spellEnd"/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524A02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4A02">
              <w:rPr>
                <w:rFonts w:ascii="Times New Roman" w:eastAsia="Times New Roman" w:hAnsi="Times New Roman" w:cs="Times New Roman"/>
                <w:sz w:val="18"/>
                <w:szCs w:val="20"/>
              </w:rPr>
              <w:t>1-4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524A02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4A02">
              <w:rPr>
                <w:rFonts w:ascii="Times New Roman" w:eastAsia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524A02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4A02">
              <w:rPr>
                <w:rFonts w:ascii="Times New Roman" w:eastAsia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524A02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4A02">
              <w:rPr>
                <w:rFonts w:ascii="Times New Roman" w:eastAsia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552CFC" w:rsidRPr="003023A6" w:rsidTr="002D76B3">
        <w:trPr>
          <w:trHeight w:val="4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Бюджет 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2 400,0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400,0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400,0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400,0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400,0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400,0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400,0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552CFC" w:rsidRPr="003023A6" w:rsidTr="002D76B3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552CFC" w:rsidRPr="003023A6" w:rsidTr="002D76B3">
        <w:trPr>
          <w:trHeight w:val="1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Бюджет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552CFC" w:rsidRPr="003023A6" w:rsidTr="0054087E">
        <w:trPr>
          <w:trHeight w:val="39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552CFC" w:rsidRPr="003023A6" w:rsidTr="0054087E">
        <w:trPr>
          <w:trHeight w:val="3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sz w:val="18"/>
                <w:szCs w:val="20"/>
              </w:rPr>
              <w:t>«Организация и проведение мероприятий по профилактике асоциальных явлений среди несовершеннолетних и молодежи»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DD4F75">
              <w:rPr>
                <w:rFonts w:ascii="Times New Roman" w:eastAsia="Times New Roman" w:hAnsi="Times New Roman" w:cs="Times New Roman"/>
                <w:sz w:val="18"/>
                <w:szCs w:val="20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находящихся в социально опасном положении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;</w:t>
            </w:r>
          </w:p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2CFC" w:rsidRPr="00DD4F75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DD4F75">
              <w:rPr>
                <w:rFonts w:ascii="Times New Roman" w:eastAsia="Times New Roman" w:hAnsi="Times New Roman" w:cs="Times New Roman"/>
                <w:sz w:val="18"/>
                <w:szCs w:val="20"/>
              </w:rPr>
              <w:t>Организация и проведение мероприятий по формированию здорового образа жизни в подростково-молодежной среде, организация отдыха и досуга молодых граждан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МБУ «ДМ»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Итого,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600,00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B72DC2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2024-2029</w:t>
            </w: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г.г</w:t>
            </w:r>
            <w:proofErr w:type="spellEnd"/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524A02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4A02">
              <w:rPr>
                <w:rFonts w:ascii="Times New Roman" w:eastAsia="Times New Roman" w:hAnsi="Times New Roman" w:cs="Times New Roman"/>
                <w:sz w:val="18"/>
                <w:szCs w:val="20"/>
              </w:rPr>
              <w:t>5-9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524A02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4A02">
              <w:rPr>
                <w:rFonts w:ascii="Times New Roman" w:eastAsia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524A02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4A02">
              <w:rPr>
                <w:rFonts w:ascii="Times New Roman" w:eastAsia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524A02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4A02">
              <w:rPr>
                <w:rFonts w:ascii="Times New Roman" w:eastAsia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552CFC" w:rsidRPr="003023A6" w:rsidTr="0054087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Бюджет 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600,00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B644A6" w:rsidRDefault="00552CFC" w:rsidP="002D76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</w:tr>
      <w:tr w:rsidR="00552CFC" w:rsidRPr="003023A6" w:rsidTr="002D76B3">
        <w:trPr>
          <w:trHeight w:val="1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B644A6" w:rsidRDefault="00552CFC" w:rsidP="002D76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</w:tr>
      <w:tr w:rsidR="00552CFC" w:rsidRPr="003023A6" w:rsidTr="002D76B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Бюджет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B644A6" w:rsidRDefault="00552CFC" w:rsidP="002D76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</w:tr>
      <w:tr w:rsidR="00552CFC" w:rsidRPr="003023A6" w:rsidTr="00B72DC2">
        <w:trPr>
          <w:trHeight w:val="3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B644A6" w:rsidRDefault="00552CFC" w:rsidP="002D76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</w:tr>
      <w:tr w:rsidR="00552CFC" w:rsidRPr="003023A6" w:rsidTr="00B72DC2">
        <w:trPr>
          <w:trHeight w:val="4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«Организация и проведение мероприятий по патриотическому воспитанию и духовно-нравственному </w:t>
            </w:r>
            <w:r w:rsidRPr="003023A6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развитию молодежи в городском округе город Октябрьский  Республики Башкортостан»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524A02">
              <w:rPr>
                <w:rFonts w:ascii="Times New Roman" w:eastAsia="Times New Roman" w:hAnsi="Times New Roman" w:cs="Times New Roman"/>
                <w:sz w:val="18"/>
                <w:szCs w:val="20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;</w:t>
            </w:r>
          </w:p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524A0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Обеспечение участия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молодежи</w:t>
            </w:r>
            <w:r w:rsidRPr="00524A0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в военно-спортивных, оборонно-спортивных проектах Приволжского федерального округа, а также во всероссийских и в международных проектах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, конкурсах и фестивалях.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МБУ «ДМ»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Итого,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1 800,0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300,0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B72DC2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2024-2029</w:t>
            </w: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г.г</w:t>
            </w:r>
            <w:proofErr w:type="spellEnd"/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524A02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4A02">
              <w:rPr>
                <w:rFonts w:ascii="Times New Roman" w:eastAsia="Times New Roman" w:hAnsi="Times New Roman" w:cs="Times New Roman"/>
                <w:sz w:val="18"/>
                <w:szCs w:val="20"/>
              </w:rPr>
              <w:t>10-1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524A02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4A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524A02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4A02">
              <w:rPr>
                <w:rFonts w:ascii="Times New Roman" w:eastAsia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524A02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4A02">
              <w:rPr>
                <w:rFonts w:ascii="Times New Roman" w:eastAsia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552CFC" w:rsidRPr="003023A6" w:rsidTr="00B72DC2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Бюджет 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1 800,0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300,0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</w:tr>
      <w:tr w:rsidR="00552CFC" w:rsidRPr="003023A6" w:rsidTr="00B72DC2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</w:tr>
      <w:tr w:rsidR="00552CFC" w:rsidRPr="003023A6" w:rsidTr="00B72DC2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Бюджет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</w:tr>
      <w:tr w:rsidR="00552CFC" w:rsidRPr="003023A6" w:rsidTr="00B72DC2">
        <w:trPr>
          <w:trHeight w:val="5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</w:tr>
      <w:tr w:rsidR="00552CFC" w:rsidRPr="003023A6" w:rsidTr="002D76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«Обеспечение реализации муниципальной программы «Развитие молодежной политики в городском округе город Октябрьский Республики Башкортостан»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МБУ «ДМ»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Итого, в том числе;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93 678,7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15 575,3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15 600,6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15 625,7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15 625,7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15 625,7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15 625,7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B72DC2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2024-2029</w:t>
            </w: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г.г</w:t>
            </w:r>
            <w:proofErr w:type="spellEnd"/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</w:t>
            </w:r>
          </w:p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524A02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24A02">
              <w:rPr>
                <w:rFonts w:ascii="Times New Roman" w:eastAsia="Times New Roman" w:hAnsi="Times New Roman" w:cs="Times New Roman"/>
                <w:sz w:val="18"/>
                <w:szCs w:val="20"/>
              </w:rPr>
              <w:t>Улучшение условий  труда, содержания учреждения молодежной политики.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524A02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24A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524A02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24A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524A02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24A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x</w:t>
            </w:r>
          </w:p>
        </w:tc>
      </w:tr>
      <w:tr w:rsidR="00552CFC" w:rsidRPr="003023A6" w:rsidTr="002D76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Бюджет 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91 878,7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15 275,3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15 300,6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15 325,7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15 325,7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15 325,7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15 325,7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Бюджет РБ</w:t>
            </w:r>
          </w:p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</w:t>
            </w:r>
          </w:p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1 800,0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300,00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«Обеспечение пожарной безопасности учреждения»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МБУ «ДМ»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Итого,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B72DC2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2024-2029</w:t>
            </w: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г.г</w:t>
            </w:r>
            <w:proofErr w:type="spellEnd"/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sz w:val="18"/>
                <w:szCs w:val="20"/>
              </w:rPr>
              <w:t>Обеспечение противопожарной безопасности учреждения молодежной политики.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x</w:t>
            </w:r>
          </w:p>
        </w:tc>
      </w:tr>
      <w:tr w:rsidR="00552CFC" w:rsidRPr="003023A6" w:rsidTr="002D76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Бюджет  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Бюджет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</w:tbl>
    <w:p w:rsidR="00552CFC" w:rsidRDefault="00552CFC" w:rsidP="00552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 w:firstLine="5245"/>
        <w:rPr>
          <w:rFonts w:ascii="Times New Roman" w:eastAsia="Courier New" w:hAnsi="Times New Roman" w:cs="Times New Roman"/>
          <w:sz w:val="20"/>
          <w:szCs w:val="20"/>
        </w:rPr>
      </w:pPr>
    </w:p>
    <w:p w:rsidR="00D5403A" w:rsidRDefault="00D5403A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E0231F" w:rsidRPr="00552CFC" w:rsidRDefault="00E0231F" w:rsidP="00E0231F">
      <w:pPr>
        <w:pStyle w:val="HTML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552CFC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3</w:t>
      </w:r>
    </w:p>
    <w:p w:rsidR="00E0231F" w:rsidRPr="00552CFC" w:rsidRDefault="00E0231F" w:rsidP="00E0231F">
      <w:pPr>
        <w:pStyle w:val="HTML"/>
        <w:rPr>
          <w:rFonts w:ascii="Times New Roman" w:hAnsi="Times New Roman"/>
        </w:rPr>
      </w:pPr>
      <w:r w:rsidRPr="00552CFC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Pr="00552CFC">
        <w:rPr>
          <w:rFonts w:ascii="Times New Roman" w:hAnsi="Times New Roman"/>
        </w:rPr>
        <w:tab/>
        <w:t xml:space="preserve"> </w:t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  <w:t>к постановлению администрации</w:t>
      </w:r>
    </w:p>
    <w:p w:rsidR="00E0231F" w:rsidRPr="00552CFC" w:rsidRDefault="00E0231F" w:rsidP="00E0231F">
      <w:pPr>
        <w:pStyle w:val="HTML"/>
        <w:rPr>
          <w:rFonts w:ascii="Times New Roman" w:hAnsi="Times New Roman"/>
        </w:rPr>
      </w:pPr>
      <w:r w:rsidRPr="00552CFC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  <w:t>городского округа город Октябрьский</w:t>
      </w:r>
    </w:p>
    <w:p w:rsidR="00E0231F" w:rsidRPr="00552CFC" w:rsidRDefault="00E0231F" w:rsidP="00E0231F">
      <w:pPr>
        <w:pStyle w:val="HTML"/>
        <w:rPr>
          <w:rFonts w:ascii="Times New Roman" w:hAnsi="Times New Roman"/>
        </w:rPr>
      </w:pPr>
      <w:r w:rsidRPr="00552CFC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  <w:t>Республики Башкортостан</w:t>
      </w:r>
    </w:p>
    <w:p w:rsidR="00E0231F" w:rsidRPr="00552CFC" w:rsidRDefault="00E0231F" w:rsidP="00E0231F">
      <w:pPr>
        <w:pStyle w:val="HTML"/>
        <w:rPr>
          <w:rFonts w:ascii="Times New Roman" w:hAnsi="Times New Roman"/>
        </w:rPr>
      </w:pPr>
      <w:r w:rsidRPr="00552CFC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  <w:t>от «_____»_________2023 №______</w:t>
      </w: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E0231F" w:rsidRPr="00C83EE0" w:rsidRDefault="00E0231F" w:rsidP="00E0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EE0">
        <w:rPr>
          <w:rFonts w:ascii="Times New Roman" w:hAnsi="Times New Roman" w:cs="Times New Roman"/>
          <w:sz w:val="24"/>
          <w:szCs w:val="24"/>
        </w:rPr>
        <w:t>План</w:t>
      </w:r>
    </w:p>
    <w:p w:rsidR="00E0231F" w:rsidRPr="00C83EE0" w:rsidRDefault="00E0231F" w:rsidP="00E0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EE0">
        <w:rPr>
          <w:rFonts w:ascii="Times New Roman" w:hAnsi="Times New Roman" w:cs="Times New Roman"/>
          <w:sz w:val="24"/>
          <w:szCs w:val="24"/>
        </w:rPr>
        <w:t>мероприятий по «Развитию досуговой деятельности в молодежной среде и профилактике асоциальных явлений»</w:t>
      </w:r>
    </w:p>
    <w:p w:rsidR="00E0231F" w:rsidRPr="00C83EE0" w:rsidRDefault="00E0231F" w:rsidP="00E0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EE0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молодежной политики в городском округе город Октябрьский»</w:t>
      </w:r>
    </w:p>
    <w:p w:rsidR="00E0231F" w:rsidRPr="00C83EE0" w:rsidRDefault="00E0231F" w:rsidP="00E0231F">
      <w:pPr>
        <w:spacing w:after="0"/>
        <w:ind w:left="709" w:hanging="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79"/>
        <w:tblOverlap w:val="never"/>
        <w:tblW w:w="14590" w:type="dxa"/>
        <w:tblLayout w:type="fixed"/>
        <w:tblLook w:val="04A0" w:firstRow="1" w:lastRow="0" w:firstColumn="1" w:lastColumn="0" w:noHBand="0" w:noVBand="1"/>
      </w:tblPr>
      <w:tblGrid>
        <w:gridCol w:w="798"/>
        <w:gridCol w:w="7914"/>
        <w:gridCol w:w="2867"/>
        <w:gridCol w:w="3011"/>
      </w:tblGrid>
      <w:tr w:rsidR="00E0231F" w:rsidRPr="00F91ED7" w:rsidTr="00C83EE0">
        <w:trPr>
          <w:trHeight w:val="715"/>
        </w:trPr>
        <w:tc>
          <w:tcPr>
            <w:tcW w:w="798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14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3011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соисполнители </w:t>
            </w:r>
          </w:p>
        </w:tc>
      </w:tr>
      <w:tr w:rsidR="00E0231F" w:rsidRPr="00F91ED7" w:rsidTr="00C83EE0">
        <w:trPr>
          <w:trHeight w:val="1935"/>
        </w:trPr>
        <w:tc>
          <w:tcPr>
            <w:tcW w:w="14590" w:type="dxa"/>
            <w:gridSpan w:val="4"/>
          </w:tcPr>
          <w:p w:rsidR="00E0231F" w:rsidRPr="00C83EE0" w:rsidRDefault="00E0231F" w:rsidP="002D76B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</w:t>
            </w:r>
            <w:r w:rsidRPr="00C83EE0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мероприятий по реализации творческого потенциала молодежи в городском округе город Октябрьский Республики Башкортостан»</w:t>
            </w:r>
          </w:p>
          <w:p w:rsidR="00E0231F" w:rsidRPr="00C83EE0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0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по реализации творческого потенциала молодежи в городском округе город Октябрьский Республики Башкортостан»</w:t>
            </w:r>
          </w:p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E0">
              <w:rPr>
                <w:rFonts w:ascii="Times New Roman" w:hAnsi="Times New Roman" w:cs="Times New Roman"/>
                <w:sz w:val="24"/>
                <w:szCs w:val="24"/>
              </w:rPr>
              <w:t>- Организация участия представителей городского округа город Октябрьский Республики Башкортостан» в социально-значимых проектах Приволжского федерального округа, международных, всероссийских, региональных молодежных форумах, конкурсах и фестивалях</w:t>
            </w: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E8450E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0E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студента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011" w:type="dxa"/>
            <w:vMerge w:val="restart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МБУ «Дворец молодежи»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231F" w:rsidRPr="00F91ED7" w:rsidRDefault="00E0231F" w:rsidP="002D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образовательные учреждения</w:t>
            </w:r>
          </w:p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 Международному женскому дню 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молодежный образовательный форум 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«Солдатская песня»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Отчетные концерты творческих кружков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 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  Дню защиты детей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молодежи</w:t>
            </w: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любви, семьи и верности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«Молодые таланты»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 Дню матери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 мероприятия 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республиканских, всероссийских и международных конкурсах, фестивалях 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Участие  республиканских</w:t>
            </w:r>
            <w:proofErr w:type="gramEnd"/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, всероссийских и международных проектах, </w:t>
            </w:r>
            <w:proofErr w:type="spellStart"/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форумной</w:t>
            </w:r>
            <w:proofErr w:type="spellEnd"/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кампании, курсах повышения квалификации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И другие мероприятия 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1720"/>
        </w:trPr>
        <w:tc>
          <w:tcPr>
            <w:tcW w:w="14590" w:type="dxa"/>
            <w:gridSpan w:val="4"/>
          </w:tcPr>
          <w:p w:rsidR="00E0231F" w:rsidRPr="00C83EE0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 </w:t>
            </w:r>
            <w:r w:rsidRPr="00C83EE0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мероприятий по профилактике асоциальных явлений среди несовершеннолетних и молодежи»</w:t>
            </w:r>
          </w:p>
          <w:p w:rsidR="00E0231F" w:rsidRPr="00C83EE0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0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мероприятий по профилактике правонарушений и экстремизма  в молодежной среде</w:t>
            </w:r>
          </w:p>
          <w:p w:rsidR="00E0231F" w:rsidRPr="00C83EE0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0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мероприятий по профилактике девиаций  в молодежной среде</w:t>
            </w:r>
          </w:p>
          <w:p w:rsidR="00E0231F" w:rsidRPr="00C83EE0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мероприятий, направленных на работу с детьми, подростками и молодежью, </w:t>
            </w:r>
          </w:p>
          <w:p w:rsidR="00E0231F" w:rsidRPr="00C83EE0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0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находящимися в трудной жизненной ситуации </w:t>
            </w:r>
          </w:p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E0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мероприятий по формированию здорового образа жизни</w:t>
            </w:r>
            <w:r w:rsidRPr="00F9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BC2168" w:rsidRDefault="00E0231F" w:rsidP="002D7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2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формированию здорового образа жизни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1" w:type="dxa"/>
            <w:vMerge w:val="restart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МБУ «Дворец молодежи»</w:t>
            </w:r>
          </w:p>
          <w:p w:rsidR="00E0231F" w:rsidRDefault="00E0231F" w:rsidP="002D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eastAsia="Times New Roman" w:hAnsi="Times New Roman" w:cs="Times New Roman"/>
                <w:sz w:val="24"/>
                <w:szCs w:val="24"/>
              </w:rPr>
              <w:t>ССППСДМ «Надежда»</w:t>
            </w:r>
          </w:p>
          <w:p w:rsidR="00E0231F" w:rsidRPr="00F91ED7" w:rsidRDefault="00E0231F" w:rsidP="002D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образовательные учреждения</w:t>
            </w:r>
          </w:p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комплекса мероприятий в рамках летней оздоровительной кампании 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2 – 3 квартал 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Акция «Помоги Деду Морозу»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профориентации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марафон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профилактике  дорожно-транспортных происшествий и культуре безопасности на дорогах в молодежной среде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комплекса мероприятий </w:t>
            </w:r>
            <w:r w:rsidRPr="00F91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«Стоп ВИЧ / СПИД» 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«Сообщи, где торгуют смертью». </w:t>
            </w:r>
          </w:p>
          <w:p w:rsidR="00E0231F" w:rsidRPr="00F91ED7" w:rsidRDefault="00E0231F" w:rsidP="002D76B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«Горячей линии» 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Республиканской молодежной акции, посвященной Дню борьбы с наркоманией и наркобизнесом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комплекса мероприятий в рамках деятельности Клуба молодых семей 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6462F2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профилактике правонарушений и экстремизма  в молодежной среде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6462F2" w:rsidRDefault="00E0231F" w:rsidP="00E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профилактике девиаций  в молодежной среде</w:t>
            </w:r>
          </w:p>
        </w:tc>
        <w:tc>
          <w:tcPr>
            <w:tcW w:w="2867" w:type="dxa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E023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республиканских, всероссийских и международных конкурсах, фестивалях, проектах, форумах</w:t>
            </w:r>
          </w:p>
        </w:tc>
        <w:tc>
          <w:tcPr>
            <w:tcW w:w="2867" w:type="dxa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E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И другие мероприятия </w:t>
            </w:r>
          </w:p>
        </w:tc>
        <w:tc>
          <w:tcPr>
            <w:tcW w:w="2867" w:type="dxa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1385"/>
        </w:trPr>
        <w:tc>
          <w:tcPr>
            <w:tcW w:w="14590" w:type="dxa"/>
            <w:gridSpan w:val="4"/>
          </w:tcPr>
          <w:p w:rsidR="00E0231F" w:rsidRPr="00C83EE0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1.3 </w:t>
            </w:r>
            <w:r w:rsidRPr="00C83EE0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мероприятий по патриотическому воспитанию и духовно-нравственному развитию молодежи в городском округе город Октябрьский  Республики Башкортостан»</w:t>
            </w:r>
          </w:p>
          <w:p w:rsidR="00E0231F" w:rsidRPr="00C83EE0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мероприятий по вовлечению молодежи в добровольческую деятельность </w:t>
            </w:r>
          </w:p>
          <w:p w:rsidR="00E0231F" w:rsidRPr="00C83EE0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0">
              <w:rPr>
                <w:rFonts w:ascii="Times New Roman" w:hAnsi="Times New Roman" w:cs="Times New Roman"/>
                <w:sz w:val="24"/>
                <w:szCs w:val="24"/>
              </w:rPr>
              <w:t>-  Организация и проведение мероприятий по развитию и поддержке патриотического воспитания</w:t>
            </w:r>
          </w:p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E0">
              <w:rPr>
                <w:rFonts w:ascii="Times New Roman" w:hAnsi="Times New Roman" w:cs="Times New Roman"/>
                <w:sz w:val="24"/>
                <w:szCs w:val="24"/>
              </w:rPr>
              <w:t xml:space="preserve"> и духовно – нравственного  развития молодежи</w:t>
            </w: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E46FFD" w:rsidRDefault="00E0231F" w:rsidP="00E023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м</w:t>
            </w:r>
            <w:r w:rsidRPr="00ED0606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D0606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D0606">
              <w:rPr>
                <w:rFonts w:ascii="Times New Roman" w:hAnsi="Times New Roman" w:cs="Times New Roman"/>
                <w:sz w:val="24"/>
                <w:szCs w:val="24"/>
              </w:rPr>
              <w:t xml:space="preserve">  Дню защитника Отечества</w:t>
            </w:r>
          </w:p>
        </w:tc>
        <w:tc>
          <w:tcPr>
            <w:tcW w:w="2867" w:type="dxa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3011" w:type="dxa"/>
            <w:vMerge w:val="restart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МБУ «Дворец молодежи», Отдел военного комиссариата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 культуры, </w:t>
            </w: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31F" w:rsidRPr="00F91ED7" w:rsidRDefault="00E0231F" w:rsidP="00E02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образовательные учреждения</w:t>
            </w:r>
          </w:p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E0231F">
            <w:pPr>
              <w:ind w:left="3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Pr="00F91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F91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2867" w:type="dxa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E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«Смотр строя и песни»</w:t>
            </w:r>
          </w:p>
        </w:tc>
        <w:tc>
          <w:tcPr>
            <w:tcW w:w="2867" w:type="dxa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8712" w:type="dxa"/>
            <w:gridSpan w:val="2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ко дню Великой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7" w:type="dxa"/>
            <w:vMerge w:val="restart"/>
            <w:vAlign w:val="center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11" w:type="dxa"/>
            <w:vMerge/>
            <w:vAlign w:val="center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E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«Спасибо» </w:t>
            </w:r>
          </w:p>
        </w:tc>
        <w:tc>
          <w:tcPr>
            <w:tcW w:w="2867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Default="00E0231F" w:rsidP="00E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«Георгиевская ленточка» </w:t>
            </w:r>
          </w:p>
        </w:tc>
        <w:tc>
          <w:tcPr>
            <w:tcW w:w="2867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Default="00E0231F" w:rsidP="00E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«Бессмертный полк» </w:t>
            </w:r>
          </w:p>
        </w:tc>
        <w:tc>
          <w:tcPr>
            <w:tcW w:w="2867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Default="00E0231F" w:rsidP="00E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«Весенняя неделя добра» </w:t>
            </w:r>
          </w:p>
        </w:tc>
        <w:tc>
          <w:tcPr>
            <w:tcW w:w="2867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E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участие в мероприятиях, посвященных дням воинской славы и памятным датам Российской Федерации</w:t>
            </w:r>
          </w:p>
        </w:tc>
        <w:tc>
          <w:tcPr>
            <w:tcW w:w="2867" w:type="dxa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E0231F">
            <w:pPr>
              <w:pStyle w:val="10"/>
              <w:ind w:lef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2867" w:type="dxa"/>
          </w:tcPr>
          <w:p w:rsidR="00E0231F" w:rsidRPr="00F91ED7" w:rsidRDefault="00E0231F" w:rsidP="00E0231F">
            <w:pPr>
              <w:pStyle w:val="10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91E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  <w:p w:rsidR="00E0231F" w:rsidRPr="00F91ED7" w:rsidRDefault="00E0231F" w:rsidP="00E0231F">
            <w:pPr>
              <w:pStyle w:val="10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E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«Всероссийскому Дню призывника»</w:t>
            </w:r>
          </w:p>
        </w:tc>
        <w:tc>
          <w:tcPr>
            <w:tcW w:w="2867" w:type="dxa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2, 3 квартал </w:t>
            </w: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E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Акция «Долгожитель»</w:t>
            </w:r>
          </w:p>
        </w:tc>
        <w:tc>
          <w:tcPr>
            <w:tcW w:w="2867" w:type="dxa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E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Российского флага</w:t>
            </w:r>
          </w:p>
        </w:tc>
        <w:tc>
          <w:tcPr>
            <w:tcW w:w="2867" w:type="dxa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E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Всероссийской акции «Молоды душой» по направлению «Серебряное </w:t>
            </w:r>
            <w:proofErr w:type="spellStart"/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7" w:type="dxa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E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добровольца</w:t>
            </w:r>
          </w:p>
        </w:tc>
        <w:tc>
          <w:tcPr>
            <w:tcW w:w="2867" w:type="dxa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E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республиканских, всероссийских и международных конкурсах, фестивалях </w:t>
            </w:r>
          </w:p>
        </w:tc>
        <w:tc>
          <w:tcPr>
            <w:tcW w:w="2867" w:type="dxa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E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И другие мероприятия </w:t>
            </w:r>
          </w:p>
        </w:tc>
        <w:tc>
          <w:tcPr>
            <w:tcW w:w="2867" w:type="dxa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C83EE0" w:rsidRDefault="00C83EE0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</w:rPr>
      </w:pPr>
    </w:p>
    <w:p w:rsidR="00C83EE0" w:rsidRDefault="00C83EE0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</w:rPr>
      </w:pPr>
    </w:p>
    <w:p w:rsidR="00D5403A" w:rsidRPr="004B26B4" w:rsidRDefault="00D5403A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</w:rPr>
      </w:pPr>
      <w:r w:rsidRPr="00552CFC">
        <w:rPr>
          <w:rFonts w:ascii="Times New Roman" w:eastAsia="Courier New" w:hAnsi="Times New Roman"/>
          <w:sz w:val="26"/>
          <w:szCs w:val="26"/>
        </w:rPr>
        <w:t>И.о. управляющего делами администрации</w:t>
      </w:r>
      <w:r w:rsidRPr="00552CFC">
        <w:rPr>
          <w:rFonts w:ascii="Times New Roman" w:eastAsia="Courier New" w:hAnsi="Times New Roman"/>
          <w:sz w:val="26"/>
          <w:szCs w:val="26"/>
        </w:rPr>
        <w:tab/>
      </w:r>
      <w:r w:rsidRPr="00552CFC">
        <w:rPr>
          <w:rFonts w:ascii="Times New Roman" w:eastAsia="Courier New" w:hAnsi="Times New Roman"/>
          <w:sz w:val="26"/>
          <w:szCs w:val="26"/>
        </w:rPr>
        <w:tab/>
      </w:r>
      <w:r w:rsidRPr="00552CFC">
        <w:rPr>
          <w:rFonts w:ascii="Times New Roman" w:eastAsia="Courier New" w:hAnsi="Times New Roman"/>
          <w:sz w:val="26"/>
          <w:szCs w:val="26"/>
        </w:rPr>
        <w:tab/>
      </w:r>
      <w:r w:rsidRPr="00552CFC">
        <w:rPr>
          <w:rFonts w:ascii="Times New Roman" w:eastAsia="Courier New" w:hAnsi="Times New Roman"/>
          <w:sz w:val="26"/>
          <w:szCs w:val="26"/>
        </w:rPr>
        <w:tab/>
      </w:r>
      <w:r w:rsidRPr="00552CFC">
        <w:rPr>
          <w:rFonts w:ascii="Times New Roman" w:eastAsia="Courier New" w:hAnsi="Times New Roman"/>
          <w:sz w:val="26"/>
          <w:szCs w:val="26"/>
        </w:rPr>
        <w:tab/>
      </w:r>
      <w:r w:rsidRPr="00552CFC">
        <w:rPr>
          <w:rFonts w:ascii="Times New Roman" w:eastAsia="Courier New" w:hAnsi="Times New Roman"/>
          <w:sz w:val="26"/>
          <w:szCs w:val="26"/>
        </w:rPr>
        <w:tab/>
      </w:r>
      <w:r w:rsidRPr="00552CFC">
        <w:rPr>
          <w:rFonts w:ascii="Times New Roman" w:eastAsia="Courier New" w:hAnsi="Times New Roman"/>
          <w:sz w:val="26"/>
          <w:szCs w:val="26"/>
        </w:rPr>
        <w:tab/>
      </w:r>
      <w:r w:rsidRPr="00552CFC">
        <w:rPr>
          <w:rFonts w:ascii="Times New Roman" w:eastAsia="Courier New" w:hAnsi="Times New Roman"/>
          <w:sz w:val="26"/>
          <w:szCs w:val="26"/>
        </w:rPr>
        <w:tab/>
        <w:t xml:space="preserve">             М.З. </w:t>
      </w:r>
      <w:proofErr w:type="spellStart"/>
      <w:r w:rsidRPr="00552CFC">
        <w:rPr>
          <w:rFonts w:ascii="Times New Roman" w:eastAsia="Courier New" w:hAnsi="Times New Roman"/>
          <w:sz w:val="26"/>
          <w:szCs w:val="26"/>
        </w:rPr>
        <w:t>Файзуллин</w:t>
      </w:r>
      <w:proofErr w:type="spellEnd"/>
    </w:p>
    <w:p w:rsidR="00D5403A" w:rsidRPr="004B26B4" w:rsidRDefault="00D5403A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 w:firstLine="5245"/>
        <w:rPr>
          <w:rFonts w:ascii="Times New Roman" w:eastAsia="Courier New" w:hAnsi="Times New Roman"/>
          <w:sz w:val="26"/>
          <w:szCs w:val="26"/>
        </w:rPr>
      </w:pPr>
    </w:p>
    <w:p w:rsidR="000C3D88" w:rsidRPr="00C83EE0" w:rsidRDefault="00D5403A" w:rsidP="00C8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0"/>
          <w:szCs w:val="20"/>
        </w:rPr>
      </w:pPr>
      <w:r>
        <w:rPr>
          <w:rFonts w:ascii="Times New Roman" w:eastAsia="Courier New" w:hAnsi="Times New Roman"/>
          <w:sz w:val="20"/>
          <w:szCs w:val="20"/>
        </w:rPr>
        <w:t xml:space="preserve">  </w:t>
      </w:r>
    </w:p>
    <w:sectPr w:rsidR="000C3D88" w:rsidRPr="00C83EE0" w:rsidSect="00C83EE0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93D91"/>
    <w:multiLevelType w:val="hybridMultilevel"/>
    <w:tmpl w:val="27682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A7B"/>
    <w:multiLevelType w:val="hybridMultilevel"/>
    <w:tmpl w:val="0C6259BE"/>
    <w:lvl w:ilvl="0" w:tplc="BFE078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013AB3"/>
    <w:multiLevelType w:val="hybridMultilevel"/>
    <w:tmpl w:val="EF0E8DD0"/>
    <w:lvl w:ilvl="0" w:tplc="97FE7CD2">
      <w:start w:val="1"/>
      <w:numFmt w:val="decimal"/>
      <w:lvlText w:val="%1)"/>
      <w:lvlJc w:val="left"/>
      <w:pPr>
        <w:ind w:left="12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45436E1E"/>
    <w:multiLevelType w:val="hybridMultilevel"/>
    <w:tmpl w:val="C5447EE6"/>
    <w:lvl w:ilvl="0" w:tplc="0419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4">
    <w:nsid w:val="64AE2CC3"/>
    <w:multiLevelType w:val="hybridMultilevel"/>
    <w:tmpl w:val="E08A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3A"/>
    <w:rsid w:val="000C3D88"/>
    <w:rsid w:val="000E2FDD"/>
    <w:rsid w:val="00160953"/>
    <w:rsid w:val="001A619A"/>
    <w:rsid w:val="001F5479"/>
    <w:rsid w:val="002D76B3"/>
    <w:rsid w:val="00360108"/>
    <w:rsid w:val="0054087E"/>
    <w:rsid w:val="00545562"/>
    <w:rsid w:val="00552CFC"/>
    <w:rsid w:val="005C3F93"/>
    <w:rsid w:val="006E05D5"/>
    <w:rsid w:val="007B7253"/>
    <w:rsid w:val="007F334B"/>
    <w:rsid w:val="0082411B"/>
    <w:rsid w:val="0090475B"/>
    <w:rsid w:val="0095150C"/>
    <w:rsid w:val="00952170"/>
    <w:rsid w:val="00A20141"/>
    <w:rsid w:val="00A61EAF"/>
    <w:rsid w:val="00B72DC2"/>
    <w:rsid w:val="00B83768"/>
    <w:rsid w:val="00BB224F"/>
    <w:rsid w:val="00C83EE0"/>
    <w:rsid w:val="00D209AF"/>
    <w:rsid w:val="00D5403A"/>
    <w:rsid w:val="00D94732"/>
    <w:rsid w:val="00E0231F"/>
    <w:rsid w:val="00E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9D6F4-B1B5-4A94-9299-574FB141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4B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05D5"/>
    <w:pPr>
      <w:widowControl w:val="0"/>
      <w:autoSpaceDE w:val="0"/>
      <w:autoSpaceDN w:val="0"/>
      <w:adjustRightInd w:val="0"/>
      <w:spacing w:before="240" w:after="60" w:line="338" w:lineRule="auto"/>
      <w:ind w:left="520" w:firstLine="72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5403A"/>
    <w:pPr>
      <w:ind w:left="720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rsid w:val="00D5403A"/>
    <w:rPr>
      <w:rFonts w:cs="Times New Roman"/>
      <w:color w:val="0000FF"/>
      <w:u w:val="single"/>
    </w:rPr>
  </w:style>
  <w:style w:type="paragraph" w:customStyle="1" w:styleId="FR1">
    <w:name w:val="FR1"/>
    <w:rsid w:val="00D5403A"/>
    <w:pPr>
      <w:widowControl w:val="0"/>
      <w:suppressAutoHyphens/>
      <w:autoSpaceDE w:val="0"/>
      <w:spacing w:before="20" w:after="0" w:line="240" w:lineRule="auto"/>
      <w:ind w:left="1280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FR3">
    <w:name w:val="FR3"/>
    <w:rsid w:val="00D5403A"/>
    <w:pPr>
      <w:widowControl w:val="0"/>
      <w:suppressAutoHyphens/>
      <w:autoSpaceDE w:val="0"/>
      <w:spacing w:before="180" w:after="0" w:line="360" w:lineRule="auto"/>
      <w:ind w:left="320" w:right="200"/>
      <w:jc w:val="center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header"/>
    <w:basedOn w:val="a"/>
    <w:link w:val="a5"/>
    <w:rsid w:val="00D5403A"/>
    <w:pPr>
      <w:widowControl w:val="0"/>
      <w:tabs>
        <w:tab w:val="center" w:pos="6237"/>
        <w:tab w:val="right" w:pos="10915"/>
      </w:tabs>
      <w:suppressAutoHyphens/>
      <w:autoSpaceDE w:val="0"/>
      <w:spacing w:after="0" w:line="336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D540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D54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403A"/>
    <w:rPr>
      <w:rFonts w:ascii="Courier New" w:eastAsia="Courier New" w:hAnsi="Courier New" w:cs="Times New Roman"/>
      <w:sz w:val="20"/>
      <w:szCs w:val="20"/>
    </w:rPr>
  </w:style>
  <w:style w:type="paragraph" w:styleId="a6">
    <w:name w:val="List Paragraph"/>
    <w:basedOn w:val="a"/>
    <w:qFormat/>
    <w:rsid w:val="00D5403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54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03A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1F5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F5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b">
    <w:name w:val="Table Grid"/>
    <w:basedOn w:val="a1"/>
    <w:rsid w:val="00E02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023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Обычный1"/>
    <w:rsid w:val="00E0231F"/>
    <w:rPr>
      <w:rFonts w:ascii="Calibri" w:eastAsia="Calibri" w:hAnsi="Calibri" w:cs="Calibr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E05D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376B-2CBA-4043-AA06-1643CFCA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4549</Words>
  <Characters>25933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Ксения Старшинова</cp:lastModifiedBy>
  <cp:revision>4</cp:revision>
  <cp:lastPrinted>2023-12-26T11:38:00Z</cp:lastPrinted>
  <dcterms:created xsi:type="dcterms:W3CDTF">2024-01-09T09:53:00Z</dcterms:created>
  <dcterms:modified xsi:type="dcterms:W3CDTF">2024-01-09T10:01:00Z</dcterms:modified>
</cp:coreProperties>
</file>